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Tahoma" w:cs="Tahoma" w:eastAsia="Tahoma" w:hAnsi="Tahoma"/>
          <w:color w:val="000000"/>
          <w:sz w:val="32"/>
          <w:szCs w:val="32"/>
        </w:rPr>
      </w:pPr>
      <w:r w:rsidDel="00000000" w:rsidR="00000000" w:rsidRPr="00000000">
        <w:rPr>
          <w:rFonts w:ascii="Tahoma" w:cs="Tahoma" w:eastAsia="Tahoma" w:hAnsi="Tahoma"/>
          <w:b w:val="1"/>
          <w:color w:val="000000"/>
          <w:sz w:val="32"/>
          <w:szCs w:val="32"/>
          <w:rtl w:val="0"/>
        </w:rPr>
        <w:t xml:space="preserve">GREENPOINT SCHOOL DISTRICT </w:t>
      </w:r>
      <w:r w:rsidDel="00000000" w:rsidR="00000000" w:rsidRPr="00000000">
        <w:rPr>
          <w:rtl w:val="0"/>
        </w:rPr>
      </w:r>
    </w:p>
    <w:p w:rsidR="00000000" w:rsidDel="00000000" w:rsidP="00000000" w:rsidRDefault="00000000" w:rsidRPr="00000000" w14:paraId="00000002">
      <w:pPr>
        <w:widowControl w:val="0"/>
        <w:jc w:val="center"/>
        <w:rPr>
          <w:rFonts w:ascii="Tahoma" w:cs="Tahoma" w:eastAsia="Tahoma" w:hAnsi="Tahoma"/>
          <w:color w:val="000000"/>
          <w:sz w:val="32"/>
          <w:szCs w:val="32"/>
        </w:rPr>
      </w:pPr>
      <w:r w:rsidDel="00000000" w:rsidR="00000000" w:rsidRPr="00000000">
        <w:rPr>
          <w:rFonts w:ascii="Tahoma" w:cs="Tahoma" w:eastAsia="Tahoma" w:hAnsi="Tahoma"/>
          <w:b w:val="1"/>
          <w:color w:val="000000"/>
          <w:sz w:val="32"/>
          <w:szCs w:val="32"/>
          <w:rtl w:val="0"/>
        </w:rPr>
        <w:t xml:space="preserve">BOARD OF TRUSTEES </w:t>
      </w:r>
      <w:r w:rsidDel="00000000" w:rsidR="00000000" w:rsidRPr="00000000">
        <w:rPr>
          <w:rtl w:val="0"/>
        </w:rPr>
      </w:r>
    </w:p>
    <w:p w:rsidR="00000000" w:rsidDel="00000000" w:rsidP="00000000" w:rsidRDefault="00000000" w:rsidRPr="00000000" w14:paraId="00000003">
      <w:pPr>
        <w:widowControl w:val="0"/>
        <w:rPr>
          <w:rFonts w:ascii="Tahoma" w:cs="Tahoma" w:eastAsia="Tahoma" w:hAnsi="Tahoma"/>
          <w:b w:val="1"/>
          <w:color w:val="000000"/>
          <w:sz w:val="23"/>
          <w:szCs w:val="23"/>
        </w:rPr>
      </w:pPr>
      <w:r w:rsidDel="00000000" w:rsidR="00000000" w:rsidRPr="00000000">
        <w:rPr>
          <w:rtl w:val="0"/>
        </w:rPr>
      </w:r>
    </w:p>
    <w:p w:rsidR="00000000" w:rsidDel="00000000" w:rsidP="00000000" w:rsidRDefault="00000000" w:rsidRPr="00000000" w14:paraId="00000004">
      <w:pPr>
        <w:widowControl w:val="0"/>
        <w:rPr>
          <w:rFonts w:ascii="Tahoma" w:cs="Tahoma" w:eastAsia="Tahoma" w:hAnsi="Tahoma"/>
          <w:color w:val="000000"/>
          <w:sz w:val="23"/>
          <w:szCs w:val="23"/>
        </w:rPr>
      </w:pPr>
      <w:r w:rsidDel="00000000" w:rsidR="00000000" w:rsidRPr="00000000">
        <w:rPr>
          <w:rFonts w:ascii="Tahoma" w:cs="Tahoma" w:eastAsia="Tahoma" w:hAnsi="Tahoma"/>
          <w:b w:val="1"/>
          <w:color w:val="000000"/>
          <w:sz w:val="23"/>
          <w:szCs w:val="23"/>
          <w:rtl w:val="0"/>
        </w:rPr>
        <w:t xml:space="preserve">WELCOMES YOU AND APPRECIATES YOUR INTEREST IN OUR SCHOOL </w:t>
      </w:r>
      <w:r w:rsidDel="00000000" w:rsidR="00000000" w:rsidRPr="00000000">
        <w:rPr>
          <w:rtl w:val="0"/>
        </w:rPr>
      </w:r>
    </w:p>
    <w:p w:rsidR="00000000" w:rsidDel="00000000" w:rsidP="00000000" w:rsidRDefault="00000000" w:rsidRPr="00000000" w14:paraId="00000005">
      <w:pPr>
        <w:widowControl w:val="0"/>
        <w:jc w:val="both"/>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06">
      <w:pPr>
        <w:widowControl w:val="0"/>
        <w:jc w:val="both"/>
        <w:rPr>
          <w:color w:val="000000"/>
          <w:sz w:val="20"/>
          <w:szCs w:val="20"/>
        </w:rPr>
      </w:pPr>
      <w:r w:rsidDel="00000000" w:rsidR="00000000" w:rsidRPr="00000000">
        <w:rPr>
          <w:color w:val="000000"/>
          <w:sz w:val="20"/>
          <w:szCs w:val="20"/>
          <w:rtl w:val="0"/>
        </w:rPr>
        <w:t xml:space="preserve">The Board of Trustees represents the people of the Green Point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rsidR="00000000" w:rsidDel="00000000" w:rsidP="00000000" w:rsidRDefault="00000000" w:rsidRPr="00000000" w14:paraId="00000007">
      <w:pPr>
        <w:widowControl w:val="0"/>
        <w:jc w:val="both"/>
        <w:rPr>
          <w:color w:val="000000"/>
          <w:sz w:val="20"/>
          <w:szCs w:val="20"/>
        </w:rPr>
      </w:pPr>
      <w:r w:rsidDel="00000000" w:rsidR="00000000" w:rsidRPr="00000000">
        <w:rPr>
          <w:rtl w:val="0"/>
        </w:rPr>
      </w:r>
    </w:p>
    <w:tbl>
      <w:tblPr>
        <w:tblStyle w:val="Table1"/>
        <w:tblW w:w="9555.0" w:type="dxa"/>
        <w:jc w:val="left"/>
        <w:tblInd w:w="0.0" w:type="dxa"/>
        <w:tblBorders>
          <w:top w:color="000000" w:space="0" w:sz="0" w:val="nil"/>
          <w:left w:color="000000" w:space="0" w:sz="0" w:val="nil"/>
          <w:bottom w:color="000000" w:space="0" w:sz="0" w:val="nil"/>
          <w:right w:color="000000" w:space="0" w:sz="0" w:val="nil"/>
        </w:tblBorders>
        <w:tblLayout w:type="fixed"/>
        <w:tblLook w:val="0000"/>
      </w:tblPr>
      <w:tblGrid>
        <w:gridCol w:w="4777"/>
        <w:gridCol w:w="4778"/>
        <w:tblGridChange w:id="0">
          <w:tblGrid>
            <w:gridCol w:w="4777"/>
            <w:gridCol w:w="4778"/>
          </w:tblGrid>
        </w:tblGridChange>
      </w:tblGrid>
      <w:tr>
        <w:trPr>
          <w:trHeight w:val="26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8">
            <w:pPr>
              <w:widowControl w:val="0"/>
              <w:jc w:val="center"/>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ADDRESSING THE BOARD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9">
            <w:pPr>
              <w:widowControl w:val="0"/>
              <w:jc w:val="center"/>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REGULAR SESSION </w:t>
            </w:r>
            <w:r w:rsidDel="00000000" w:rsidR="00000000" w:rsidRPr="00000000">
              <w:rPr>
                <w:rtl w:val="0"/>
              </w:rPr>
            </w:r>
          </w:p>
        </w:tc>
      </w:tr>
      <w:tr>
        <w:trPr>
          <w:trHeight w:val="30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widowControl w:val="0"/>
              <w:jc w:val="both"/>
              <w:rPr>
                <w:rFonts w:ascii="Tahoma" w:cs="Tahoma" w:eastAsia="Tahoma" w:hAnsi="Tahoma"/>
                <w:color w:val="000000"/>
                <w:sz w:val="18"/>
                <w:szCs w:val="18"/>
              </w:rPr>
            </w:pPr>
            <w:r w:rsidDel="00000000" w:rsidR="00000000" w:rsidRPr="00000000">
              <w:rPr>
                <w:rFonts w:ascii="Tahoma" w:cs="Tahoma" w:eastAsia="Tahoma" w:hAnsi="Tahoma"/>
                <w:color w:val="000000"/>
                <w:sz w:val="18"/>
                <w:szCs w:val="18"/>
                <w:rtl w:val="0"/>
              </w:rPr>
              <w:t xml:space="preserve">You may speak on a matter not on the agenda at the beginning of a regular meeting during the time reserved for public comment. After being recognized by the President, you will be allowed three minutes for your presentation. The Board will take no action on the matter at this meeting. You may speak on any item on the agenda when that item is being discussed.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widowControl w:val="0"/>
              <w:jc w:val="both"/>
              <w:rPr>
                <w:rFonts w:ascii="Tahoma" w:cs="Tahoma" w:eastAsia="Tahoma" w:hAnsi="Tahoma"/>
                <w:color w:val="000000"/>
                <w:sz w:val="18"/>
                <w:szCs w:val="18"/>
              </w:rPr>
            </w:pPr>
            <w:r w:rsidDel="00000000" w:rsidR="00000000" w:rsidRPr="00000000">
              <w:rPr>
                <w:rFonts w:ascii="Tahoma" w:cs="Tahoma" w:eastAsia="Tahoma" w:hAnsi="Tahoma"/>
                <w:color w:val="000000"/>
                <w:sz w:val="18"/>
                <w:szCs w:val="18"/>
                <w:rtl w:val="0"/>
              </w:rPr>
              <w:t xml:space="preserve">In order to address the Board, please wait for recognition by the President. Speakers are expected to be courteous and to avoid any remarks that reflect adversely on the character or motives of any person or on his or her race, religion, or political or economic views. </w:t>
            </w:r>
          </w:p>
          <w:p w:rsidR="00000000" w:rsidDel="00000000" w:rsidP="00000000" w:rsidRDefault="00000000" w:rsidRPr="00000000" w14:paraId="0000000C">
            <w:pPr>
              <w:widowControl w:val="0"/>
              <w:jc w:val="both"/>
              <w:rPr>
                <w:rFonts w:ascii="Tahoma" w:cs="Tahoma" w:eastAsia="Tahoma" w:hAnsi="Tahoma"/>
                <w:color w:val="000000"/>
                <w:sz w:val="18"/>
                <w:szCs w:val="18"/>
              </w:rPr>
            </w:pPr>
            <w:r w:rsidDel="00000000" w:rsidR="00000000" w:rsidRPr="00000000">
              <w:rPr>
                <w:rFonts w:ascii="Tahoma" w:cs="Tahoma" w:eastAsia="Tahoma" w:hAnsi="Tahoma"/>
                <w:color w:val="000000"/>
                <w:sz w:val="18"/>
                <w:szCs w:val="18"/>
                <w:rtl w:val="0"/>
              </w:rPr>
              <w:t xml:space="preserve">The Board will hear public testimony on any given topic for a maximum of twenty (20) minutes. The Board may, by consensus and at its discretion, extend the time limit. </w:t>
            </w:r>
          </w:p>
        </w:tc>
      </w:tr>
      <w:tr>
        <w:trPr>
          <w:trHeight w:val="26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D">
            <w:pPr>
              <w:widowControl w:val="0"/>
              <w:jc w:val="center"/>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COMPLAINTS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E">
            <w:pPr>
              <w:widowControl w:val="0"/>
              <w:jc w:val="center"/>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CLOSED SESSION </w:t>
            </w:r>
            <w:r w:rsidDel="00000000" w:rsidR="00000000" w:rsidRPr="00000000">
              <w:rPr>
                <w:rtl w:val="0"/>
              </w:rPr>
            </w:r>
          </w:p>
        </w:tc>
      </w:tr>
      <w:tr>
        <w:trPr>
          <w:trHeight w:val="3540" w:hRule="atLeast"/>
        </w:trPr>
        <w:tc>
          <w:tcPr>
            <w:tcBorders>
              <w:top w:color="000000" w:space="0" w:sz="4" w:val="single"/>
              <w:left w:color="000000" w:space="0" w:sz="4" w:val="single"/>
              <w:right w:color="000000" w:space="0" w:sz="4" w:val="single"/>
            </w:tcBorders>
          </w:tcPr>
          <w:p w:rsidR="00000000" w:rsidDel="00000000" w:rsidP="00000000" w:rsidRDefault="00000000" w:rsidRPr="00000000" w14:paraId="0000000F">
            <w:pPr>
              <w:widowControl w:val="0"/>
              <w:jc w:val="both"/>
              <w:rPr>
                <w:rFonts w:ascii="Tahoma" w:cs="Tahoma" w:eastAsia="Tahoma" w:hAnsi="Tahoma"/>
                <w:color w:val="000000"/>
                <w:sz w:val="18"/>
                <w:szCs w:val="18"/>
              </w:rPr>
            </w:pPr>
            <w:r w:rsidDel="00000000" w:rsidR="00000000" w:rsidRPr="00000000">
              <w:rPr>
                <w:rFonts w:ascii="Tahoma" w:cs="Tahoma" w:eastAsia="Tahoma" w:hAnsi="Tahoma"/>
                <w:color w:val="000000"/>
                <w:sz w:val="18"/>
                <w:szCs w:val="18"/>
                <w:rtl w:val="0"/>
              </w:rPr>
              <w:t xml:space="preserve">Complaints are to be addressed by first speaking with the person directly involved. If this does not resolve the issue, the complaint should be submitted in writing to the Superintendent. The Superintendent will investigate and respond in writing. Only after exhausting these levels can a written request be submitted asking that the issue be heard by the Board. </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10">
            <w:pPr>
              <w:widowControl w:val="0"/>
              <w:jc w:val="both"/>
              <w:rPr>
                <w:rFonts w:ascii="Tahoma" w:cs="Tahoma" w:eastAsia="Tahoma" w:hAnsi="Tahoma"/>
                <w:color w:val="000000"/>
                <w:sz w:val="18"/>
                <w:szCs w:val="18"/>
              </w:rPr>
            </w:pPr>
            <w:r w:rsidDel="00000000" w:rsidR="00000000" w:rsidRPr="00000000">
              <w:rPr>
                <w:rFonts w:ascii="Tahoma" w:cs="Tahoma" w:eastAsia="Tahoma" w:hAnsi="Tahoma"/>
                <w:color w:val="000000"/>
                <w:sz w:val="18"/>
                <w:szCs w:val="18"/>
                <w:rtl w:val="0"/>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trPr>
          <w:trHeight w:val="320" w:hRule="atLeast"/>
        </w:trPr>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011">
            <w:pPr>
              <w:widowControl w:val="0"/>
              <w:jc w:val="center"/>
              <w:rPr>
                <w:rFonts w:ascii="Tahoma" w:cs="Tahoma" w:eastAsia="Tahoma" w:hAnsi="Tahoma"/>
                <w:color w:val="000000"/>
                <w:sz w:val="23"/>
                <w:szCs w:val="23"/>
              </w:rPr>
            </w:pPr>
            <w:r w:rsidDel="00000000" w:rsidR="00000000" w:rsidRPr="00000000">
              <w:rPr>
                <w:rFonts w:ascii="Tahoma" w:cs="Tahoma" w:eastAsia="Tahoma" w:hAnsi="Tahoma"/>
                <w:b w:val="1"/>
                <w:color w:val="000000"/>
                <w:sz w:val="23"/>
                <w:szCs w:val="23"/>
                <w:u w:val="single"/>
                <w:rtl w:val="0"/>
              </w:rPr>
              <w:t xml:space="preserve">BOARD OF TRUSTEES</w:t>
            </w:r>
            <w:r w:rsidDel="00000000" w:rsidR="00000000" w:rsidRPr="00000000">
              <w:rPr>
                <w:rtl w:val="0"/>
              </w:rPr>
            </w:r>
          </w:p>
        </w:tc>
      </w:tr>
      <w:tr>
        <w:trPr>
          <w:trHeight w:val="260" w:hRule="atLeast"/>
        </w:trPr>
        <w:tc>
          <w:tcPr>
            <w:gridSpan w:val="2"/>
            <w:tcBorders>
              <w:left w:color="000000" w:space="0" w:sz="4" w:val="single"/>
              <w:right w:color="000000" w:space="0" w:sz="4" w:val="single"/>
            </w:tcBorders>
          </w:tcPr>
          <w:p w:rsidR="00000000" w:rsidDel="00000000" w:rsidP="00000000" w:rsidRDefault="00000000" w:rsidRPr="00000000" w14:paraId="00000013">
            <w:pPr>
              <w:widowControl w:val="0"/>
              <w:jc w:val="center"/>
              <w:rPr>
                <w:rFonts w:ascii="Tahoma" w:cs="Tahoma" w:eastAsia="Tahoma" w:hAnsi="Tahoma"/>
                <w:color w:val="000000"/>
                <w:sz w:val="20"/>
                <w:szCs w:val="20"/>
              </w:rPr>
            </w:pPr>
            <w:r w:rsidDel="00000000" w:rsidR="00000000" w:rsidRPr="00000000">
              <w:rPr>
                <w:rFonts w:ascii="Tahoma" w:cs="Tahoma" w:eastAsia="Tahoma" w:hAnsi="Tahoma"/>
                <w:b w:val="1"/>
                <w:sz w:val="20"/>
                <w:szCs w:val="20"/>
                <w:rtl w:val="0"/>
              </w:rPr>
              <w:t xml:space="preserve">Ann Egan</w:t>
            </w:r>
            <w:r w:rsidDel="00000000" w:rsidR="00000000" w:rsidRPr="00000000">
              <w:rPr>
                <w:rFonts w:ascii="Tahoma" w:cs="Tahoma" w:eastAsia="Tahoma" w:hAnsi="Tahoma"/>
                <w:b w:val="1"/>
                <w:color w:val="000000"/>
                <w:sz w:val="20"/>
                <w:szCs w:val="20"/>
                <w:rtl w:val="0"/>
              </w:rPr>
              <w:t xml:space="preserve">, President</w:t>
            </w:r>
            <w:r w:rsidDel="00000000" w:rsidR="00000000" w:rsidRPr="00000000">
              <w:rPr>
                <w:rtl w:val="0"/>
              </w:rPr>
            </w:r>
          </w:p>
        </w:tc>
      </w:tr>
      <w:tr>
        <w:trPr>
          <w:trHeight w:val="260" w:hRule="atLeast"/>
        </w:trPr>
        <w:tc>
          <w:tcPr>
            <w:gridSpan w:val="2"/>
            <w:tcBorders>
              <w:left w:color="000000" w:space="0" w:sz="4" w:val="single"/>
              <w:right w:color="000000" w:space="0" w:sz="4" w:val="single"/>
            </w:tcBorders>
          </w:tcPr>
          <w:p w:rsidR="00000000" w:rsidDel="00000000" w:rsidP="00000000" w:rsidRDefault="00000000" w:rsidRPr="00000000" w14:paraId="00000015">
            <w:pPr>
              <w:widowControl w:val="0"/>
              <w:jc w:val="center"/>
              <w:rPr>
                <w:rFonts w:ascii="Tahoma" w:cs="Tahoma" w:eastAsia="Tahoma" w:hAnsi="Tahoma"/>
                <w:color w:val="000000"/>
                <w:sz w:val="20"/>
                <w:szCs w:val="20"/>
              </w:rPr>
            </w:pPr>
            <w:r w:rsidDel="00000000" w:rsidR="00000000" w:rsidRPr="00000000">
              <w:rPr>
                <w:rFonts w:ascii="Tahoma" w:cs="Tahoma" w:eastAsia="Tahoma" w:hAnsi="Tahoma"/>
                <w:b w:val="1"/>
                <w:sz w:val="20"/>
                <w:szCs w:val="20"/>
                <w:rtl w:val="0"/>
              </w:rPr>
              <w:t xml:space="preserve">Lindsey Keenan</w:t>
            </w:r>
            <w:r w:rsidDel="00000000" w:rsidR="00000000" w:rsidRPr="00000000">
              <w:rPr>
                <w:rFonts w:ascii="Tahoma" w:cs="Tahoma" w:eastAsia="Tahoma" w:hAnsi="Tahoma"/>
                <w:b w:val="1"/>
                <w:color w:val="000000"/>
                <w:sz w:val="20"/>
                <w:szCs w:val="20"/>
                <w:rtl w:val="0"/>
              </w:rPr>
              <w:t xml:space="preserve">, Clerk </w:t>
            </w:r>
            <w:r w:rsidDel="00000000" w:rsidR="00000000" w:rsidRPr="00000000">
              <w:rPr>
                <w:rtl w:val="0"/>
              </w:rPr>
            </w:r>
          </w:p>
        </w:tc>
      </w:tr>
      <w:tr>
        <w:trPr>
          <w:trHeight w:val="260" w:hRule="atLeast"/>
        </w:trPr>
        <w:tc>
          <w:tcPr>
            <w:gridSpan w:val="2"/>
            <w:tcBorders>
              <w:left w:color="000000" w:space="0" w:sz="4" w:val="single"/>
              <w:right w:color="000000" w:space="0" w:sz="4" w:val="single"/>
            </w:tcBorders>
          </w:tcPr>
          <w:p w:rsidR="00000000" w:rsidDel="00000000" w:rsidP="00000000" w:rsidRDefault="00000000" w:rsidRPr="00000000" w14:paraId="00000017">
            <w:pPr>
              <w:widowControl w:val="0"/>
              <w:jc w:val="center"/>
              <w:rPr>
                <w:rFonts w:ascii="Tahoma" w:cs="Tahoma" w:eastAsia="Tahoma" w:hAnsi="Tahoma"/>
                <w:color w:val="000000"/>
                <w:sz w:val="20"/>
                <w:szCs w:val="20"/>
              </w:rPr>
            </w:pPr>
            <w:r w:rsidDel="00000000" w:rsidR="00000000" w:rsidRPr="00000000">
              <w:rPr>
                <w:rFonts w:ascii="Tahoma" w:cs="Tahoma" w:eastAsia="Tahoma" w:hAnsi="Tahoma"/>
                <w:b w:val="1"/>
                <w:sz w:val="20"/>
                <w:szCs w:val="20"/>
                <w:rtl w:val="0"/>
              </w:rPr>
              <w:t xml:space="preserve">Melanie Laporte</w:t>
            </w:r>
            <w:r w:rsidDel="00000000" w:rsidR="00000000" w:rsidRPr="00000000">
              <w:rPr>
                <w:rFonts w:ascii="Tahoma" w:cs="Tahoma" w:eastAsia="Tahoma" w:hAnsi="Tahoma"/>
                <w:b w:val="1"/>
                <w:color w:val="000000"/>
                <w:sz w:val="20"/>
                <w:szCs w:val="20"/>
                <w:rtl w:val="0"/>
              </w:rPr>
              <w:t xml:space="preserve">, Member </w:t>
            </w:r>
            <w:r w:rsidDel="00000000" w:rsidR="00000000" w:rsidRPr="00000000">
              <w:rPr>
                <w:rtl w:val="0"/>
              </w:rPr>
            </w:r>
          </w:p>
        </w:tc>
      </w:tr>
      <w:tr>
        <w:trPr>
          <w:trHeight w:val="260" w:hRule="atLeast"/>
        </w:trPr>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019">
            <w:pPr>
              <w:widowControl w:val="0"/>
              <w:jc w:val="center"/>
              <w:rPr>
                <w:rFonts w:ascii="Tahoma" w:cs="Tahoma" w:eastAsia="Tahoma" w:hAnsi="Tahoma"/>
                <w:color w:val="000000"/>
                <w:sz w:val="20"/>
                <w:szCs w:val="20"/>
              </w:rPr>
            </w:pPr>
            <w:r w:rsidDel="00000000" w:rsidR="00000000" w:rsidRPr="00000000">
              <w:rPr>
                <w:rFonts w:ascii="Tahoma" w:cs="Tahoma" w:eastAsia="Tahoma" w:hAnsi="Tahoma"/>
                <w:b w:val="1"/>
                <w:sz w:val="20"/>
                <w:szCs w:val="20"/>
                <w:rtl w:val="0"/>
              </w:rPr>
              <w:t xml:space="preserve">Mark Sahlberg,</w:t>
            </w:r>
            <w:r w:rsidDel="00000000" w:rsidR="00000000" w:rsidRPr="00000000">
              <w:rPr>
                <w:rFonts w:ascii="Tahoma" w:cs="Tahoma" w:eastAsia="Tahoma" w:hAnsi="Tahoma"/>
                <w:b w:val="1"/>
                <w:color w:val="000000"/>
                <w:sz w:val="20"/>
                <w:szCs w:val="20"/>
                <w:rtl w:val="0"/>
              </w:rPr>
              <w:t xml:space="preserve"> Superintendent </w:t>
            </w: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GREEN POINT SCHOOL DISTRICT</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REGULAR BOARD MEETING</w:t>
      </w:r>
    </w:p>
    <w:p w:rsidR="00000000" w:rsidDel="00000000" w:rsidP="00000000" w:rsidRDefault="00000000" w:rsidRPr="00000000" w14:paraId="00000021">
      <w:pPr>
        <w:jc w:val="center"/>
        <w:rPr>
          <w:b w:val="1"/>
        </w:rPr>
      </w:pPr>
      <w:r w:rsidDel="00000000" w:rsidR="00000000" w:rsidRPr="00000000">
        <w:rPr>
          <w:b w:val="1"/>
          <w:rtl w:val="0"/>
        </w:rPr>
        <w:t xml:space="preserve">GREEN POINT SCHOOL CLASSROOM</w:t>
      </w:r>
    </w:p>
    <w:p w:rsidR="00000000" w:rsidDel="00000000" w:rsidP="00000000" w:rsidRDefault="00000000" w:rsidRPr="00000000" w14:paraId="00000022">
      <w:pPr>
        <w:jc w:val="center"/>
        <w:rPr>
          <w:b w:val="1"/>
          <w:sz w:val="22"/>
          <w:szCs w:val="22"/>
        </w:rPr>
      </w:pPr>
      <w:r w:rsidDel="00000000" w:rsidR="00000000" w:rsidRPr="00000000">
        <w:rPr>
          <w:b w:val="1"/>
          <w:sz w:val="22"/>
          <w:szCs w:val="22"/>
          <w:rtl w:val="0"/>
        </w:rPr>
        <w:t xml:space="preserve">180 VALKENSAR LANE – BLUE LAKE, CA 95525</w:t>
      </w:r>
    </w:p>
    <w:p w:rsidR="00000000" w:rsidDel="00000000" w:rsidP="00000000" w:rsidRDefault="00000000" w:rsidRPr="00000000" w14:paraId="00000023">
      <w:pPr>
        <w:jc w:val="center"/>
        <w:rPr>
          <w:b w:val="1"/>
          <w:color w:val="000000"/>
          <w:sz w:val="22"/>
          <w:szCs w:val="22"/>
        </w:rPr>
      </w:pPr>
      <w:r w:rsidDel="00000000" w:rsidR="00000000" w:rsidRPr="00000000">
        <w:rPr>
          <w:rtl w:val="0"/>
        </w:rPr>
      </w:r>
    </w:p>
    <w:p w:rsidR="00000000" w:rsidDel="00000000" w:rsidP="00000000" w:rsidRDefault="00000000" w:rsidRPr="00000000" w14:paraId="00000024">
      <w:pPr>
        <w:jc w:val="center"/>
        <w:rPr>
          <w:b w:val="1"/>
          <w:color w:val="000000"/>
          <w:sz w:val="28"/>
          <w:szCs w:val="28"/>
          <w:highlight w:val="yellow"/>
        </w:rPr>
      </w:pPr>
      <w:r w:rsidDel="00000000" w:rsidR="00000000" w:rsidRPr="00000000">
        <w:rPr>
          <w:b w:val="1"/>
          <w:sz w:val="28"/>
          <w:szCs w:val="28"/>
          <w:rtl w:val="0"/>
        </w:rPr>
        <w:t xml:space="preserve">Thursday, September 3, 2020</w:t>
      </w:r>
      <w:r w:rsidDel="00000000" w:rsidR="00000000" w:rsidRPr="00000000">
        <w:rPr>
          <w:rtl w:val="0"/>
        </w:rPr>
      </w:r>
    </w:p>
    <w:p w:rsidR="00000000" w:rsidDel="00000000" w:rsidP="00000000" w:rsidRDefault="00000000" w:rsidRPr="00000000" w14:paraId="00000025">
      <w:pPr>
        <w:jc w:val="center"/>
        <w:rPr>
          <w:b w:val="1"/>
          <w:sz w:val="28"/>
          <w:szCs w:val="28"/>
        </w:rPr>
      </w:pPr>
      <w:r w:rsidDel="00000000" w:rsidR="00000000" w:rsidRPr="00000000">
        <w:rPr>
          <w:b w:val="1"/>
          <w:sz w:val="28"/>
          <w:szCs w:val="28"/>
          <w:rtl w:val="0"/>
        </w:rPr>
        <w:t xml:space="preserve">Regular Session @ 5:30 p.m.</w:t>
      </w:r>
    </w:p>
    <w:p w:rsidR="00000000" w:rsidDel="00000000" w:rsidP="00000000" w:rsidRDefault="00000000" w:rsidRPr="00000000" w14:paraId="00000026">
      <w:pPr>
        <w:pStyle w:val="Heading3"/>
        <w:jc w:val="center"/>
        <w:rPr>
          <w:b w:val="0"/>
          <w:color w:val="000000"/>
          <w:sz w:val="30"/>
          <w:szCs w:val="30"/>
          <w:u w:val="single"/>
        </w:rPr>
      </w:pPr>
      <w:r w:rsidDel="00000000" w:rsidR="00000000" w:rsidRPr="00000000">
        <w:rPr>
          <w:b w:val="0"/>
          <w:color w:val="000000"/>
          <w:sz w:val="30"/>
          <w:szCs w:val="30"/>
          <w:u w:val="single"/>
          <w:rtl w:val="0"/>
        </w:rPr>
        <w:t xml:space="preserve">BOARD MEETING MINUTES</w:t>
      </w:r>
    </w:p>
    <w:p w:rsidR="00000000" w:rsidDel="00000000" w:rsidP="00000000" w:rsidRDefault="00000000" w:rsidRPr="00000000" w14:paraId="00000027">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120" w:before="0" w:line="240" w:lineRule="auto"/>
        <w:ind w:left="0" w:right="0" w:firstLine="0"/>
        <w:jc w:val="both"/>
        <w:rPr>
          <w:sz w:val="20"/>
          <w:szCs w:val="20"/>
        </w:rPr>
      </w:pPr>
      <w:r w:rsidDel="00000000" w:rsidR="00000000" w:rsidRPr="00000000">
        <w:rPr>
          <w:sz w:val="18"/>
          <w:szCs w:val="18"/>
          <w:rtl w:val="0"/>
        </w:rPr>
        <w:t xml:space="preserve">ATTENDED: Board Members Egan, Keenan and LaPorte,  Superintendent Sahlberg; faculty &amp; staff - Auxier, Goldammer, Soto; community member - Kathleen W.</w:t>
      </w:r>
      <w:r w:rsidDel="00000000" w:rsidR="00000000" w:rsidRPr="00000000">
        <w:rPr>
          <w:rtl w:val="0"/>
        </w:rPr>
      </w:r>
    </w:p>
    <w:p w:rsidR="00000000" w:rsidDel="00000000" w:rsidP="00000000" w:rsidRDefault="00000000" w:rsidRPr="00000000" w14:paraId="00000028">
      <w:pPr>
        <w:ind w:left="720" w:firstLine="0"/>
        <w:rPr>
          <w:sz w:val="20"/>
          <w:szCs w:val="20"/>
        </w:rPr>
      </w:pPr>
      <w:r w:rsidDel="00000000" w:rsidR="00000000" w:rsidRPr="00000000">
        <w:rPr>
          <w:rtl w:val="0"/>
        </w:rPr>
      </w:r>
    </w:p>
    <w:p w:rsidR="00000000" w:rsidDel="00000000" w:rsidP="00000000" w:rsidRDefault="00000000" w:rsidRPr="00000000" w14:paraId="00000029">
      <w:pPr>
        <w:rPr>
          <w:b w:val="1"/>
          <w:sz w:val="20"/>
          <w:szCs w:val="20"/>
        </w:rPr>
      </w:pPr>
      <w:r w:rsidDel="00000000" w:rsidR="00000000" w:rsidRPr="00000000">
        <w:rPr>
          <w:rtl w:val="0"/>
        </w:rPr>
      </w:r>
    </w:p>
    <w:p w:rsidR="00000000" w:rsidDel="00000000" w:rsidP="00000000" w:rsidRDefault="00000000" w:rsidRPr="00000000" w14:paraId="0000002A">
      <w:pPr>
        <w:rPr>
          <w:b w:val="1"/>
          <w:color w:val="000000"/>
          <w:sz w:val="20"/>
          <w:szCs w:val="20"/>
        </w:rPr>
      </w:pPr>
      <w:r w:rsidDel="00000000" w:rsidR="00000000" w:rsidRPr="00000000">
        <w:rPr>
          <w:b w:val="1"/>
          <w:color w:val="000000"/>
          <w:sz w:val="20"/>
          <w:szCs w:val="20"/>
          <w:rtl w:val="0"/>
        </w:rPr>
        <w:t xml:space="preserve">1.0  CALL TO ORDER - 5:30pm - </w:t>
      </w:r>
      <w:r w:rsidDel="00000000" w:rsidR="00000000" w:rsidRPr="00000000">
        <w:rPr>
          <w:b w:val="1"/>
          <w:sz w:val="20"/>
          <w:szCs w:val="20"/>
          <w:rtl w:val="0"/>
        </w:rPr>
        <w:t xml:space="preserve">Mark</w:t>
      </w:r>
      <w:r w:rsidDel="00000000" w:rsidR="00000000" w:rsidRPr="00000000">
        <w:rPr>
          <w:rtl w:val="0"/>
        </w:rPr>
      </w:r>
    </w:p>
    <w:p w:rsidR="00000000" w:rsidDel="00000000" w:rsidP="00000000" w:rsidRDefault="00000000" w:rsidRPr="00000000" w14:paraId="0000002B">
      <w:pPr>
        <w:rPr>
          <w:b w:val="1"/>
          <w:color w:val="0000ff"/>
          <w:sz w:val="20"/>
          <w:szCs w:val="20"/>
        </w:rPr>
      </w:pPr>
      <w:r w:rsidDel="00000000" w:rsidR="00000000" w:rsidRPr="00000000">
        <w:rPr>
          <w:rtl w:val="0"/>
        </w:rPr>
      </w:r>
    </w:p>
    <w:p w:rsidR="00000000" w:rsidDel="00000000" w:rsidP="00000000" w:rsidRDefault="00000000" w:rsidRPr="00000000" w14:paraId="0000002C">
      <w:pPr>
        <w:rPr>
          <w:color w:val="0000ff"/>
          <w:sz w:val="20"/>
          <w:szCs w:val="20"/>
        </w:rPr>
      </w:pPr>
      <w:r w:rsidDel="00000000" w:rsidR="00000000" w:rsidRPr="00000000">
        <w:rPr>
          <w:b w:val="1"/>
          <w:color w:val="000000"/>
          <w:sz w:val="20"/>
          <w:szCs w:val="20"/>
          <w:rtl w:val="0"/>
        </w:rPr>
        <w:t xml:space="preserve">2.0  APPROVAL OF AGENDA ORDER </w:t>
      </w:r>
      <w:r w:rsidDel="00000000" w:rsidR="00000000" w:rsidRPr="00000000">
        <w:rPr>
          <w:rtl w:val="0"/>
        </w:rPr>
      </w:r>
    </w:p>
    <w:p w:rsidR="00000000" w:rsidDel="00000000" w:rsidP="00000000" w:rsidRDefault="00000000" w:rsidRPr="00000000" w14:paraId="0000002D">
      <w:pPr>
        <w:rPr>
          <w:color w:val="000000"/>
          <w:sz w:val="20"/>
          <w:szCs w:val="20"/>
        </w:rPr>
      </w:pPr>
      <w:r w:rsidDel="00000000" w:rsidR="00000000" w:rsidRPr="00000000">
        <w:rPr>
          <w:b w:val="1"/>
          <w:color w:val="0000ff"/>
          <w:sz w:val="20"/>
          <w:szCs w:val="20"/>
          <w:rtl w:val="0"/>
        </w:rPr>
        <w:t xml:space="preserve">      </w:t>
      </w:r>
      <w:r w:rsidDel="00000000" w:rsidR="00000000" w:rsidRPr="00000000">
        <w:rPr>
          <w:rtl w:val="0"/>
        </w:rPr>
      </w:r>
    </w:p>
    <w:p w:rsidR="00000000" w:rsidDel="00000000" w:rsidP="00000000" w:rsidRDefault="00000000" w:rsidRPr="00000000" w14:paraId="0000002E">
      <w:pPr>
        <w:jc w:val="both"/>
        <w:rPr>
          <w:color w:val="000000"/>
          <w:sz w:val="20"/>
          <w:szCs w:val="20"/>
        </w:rPr>
      </w:pPr>
      <w:r w:rsidDel="00000000" w:rsidR="00000000" w:rsidRPr="00000000">
        <w:rPr>
          <w:b w:val="1"/>
          <w:sz w:val="20"/>
          <w:szCs w:val="20"/>
          <w:rtl w:val="0"/>
        </w:rPr>
        <w:t xml:space="preserve">3</w:t>
      </w:r>
      <w:r w:rsidDel="00000000" w:rsidR="00000000" w:rsidRPr="00000000">
        <w:rPr>
          <w:b w:val="1"/>
          <w:color w:val="000000"/>
          <w:sz w:val="20"/>
          <w:szCs w:val="20"/>
          <w:rtl w:val="0"/>
        </w:rPr>
        <w:t xml:space="preserve">.0  CONSENT AGENDA </w:t>
      </w:r>
      <w:r w:rsidDel="00000000" w:rsidR="00000000" w:rsidRPr="00000000">
        <w:rPr>
          <w:rtl w:val="0"/>
        </w:rPr>
      </w:r>
    </w:p>
    <w:p w:rsidR="00000000" w:rsidDel="00000000" w:rsidP="00000000" w:rsidRDefault="00000000" w:rsidRPr="00000000" w14:paraId="0000002F">
      <w:pPr>
        <w:ind w:left="360" w:firstLine="0"/>
        <w:jc w:val="both"/>
        <w:rPr>
          <w:color w:val="0000ff"/>
          <w:sz w:val="20"/>
          <w:szCs w:val="20"/>
        </w:rPr>
      </w:pPr>
      <w:r w:rsidDel="00000000" w:rsidR="00000000" w:rsidRPr="00000000">
        <w:rPr>
          <w:b w:val="1"/>
          <w:sz w:val="20"/>
          <w:szCs w:val="20"/>
          <w:u w:val="single"/>
          <w:rtl w:val="0"/>
        </w:rPr>
        <w:t xml:space="preserve">Notice to the Public: </w:t>
      </w:r>
      <w:r w:rsidDel="00000000" w:rsidR="00000000" w:rsidRPr="00000000">
        <w:rPr>
          <w:color w:val="000000"/>
          <w:sz w:val="20"/>
          <w:szCs w:val="20"/>
          <w:rtl w:val="0"/>
        </w:rPr>
        <w:t xml:space="preserve">All matters listed under Consent Agenda are considered by the Board to be routine and will be enacted by one motion in the form listed below, unless any member of the Board requests that an item be removed from the Consent Agenda for separate consideration</w:t>
      </w:r>
      <w:r w:rsidDel="00000000" w:rsidR="00000000" w:rsidRPr="00000000">
        <w:rPr>
          <w:rtl w:val="0"/>
        </w:rPr>
      </w:r>
    </w:p>
    <w:p w:rsidR="00000000" w:rsidDel="00000000" w:rsidP="00000000" w:rsidRDefault="00000000" w:rsidRPr="00000000" w14:paraId="00000030">
      <w:pPr>
        <w:ind w:left="360" w:firstLine="0"/>
        <w:jc w:val="both"/>
        <w:rPr>
          <w:color w:val="000000"/>
          <w:sz w:val="20"/>
          <w:szCs w:val="20"/>
        </w:rPr>
      </w:pPr>
      <w:r w:rsidDel="00000000" w:rsidR="00000000" w:rsidRPr="00000000">
        <w:rPr>
          <w:rtl w:val="0"/>
        </w:rPr>
      </w:r>
    </w:p>
    <w:p w:rsidR="00000000" w:rsidDel="00000000" w:rsidP="00000000" w:rsidRDefault="00000000" w:rsidRPr="00000000" w14:paraId="00000031">
      <w:pPr>
        <w:ind w:left="0" w:firstLine="0"/>
        <w:jc w:val="both"/>
        <w:rPr>
          <w:b w:val="1"/>
          <w:i w:val="1"/>
          <w:color w:val="000000"/>
        </w:rPr>
      </w:pPr>
      <w:r w:rsidDel="00000000" w:rsidR="00000000" w:rsidRPr="00000000">
        <w:rPr>
          <w:b w:val="1"/>
          <w:i w:val="1"/>
          <w:color w:val="000000"/>
          <w:rtl w:val="0"/>
        </w:rPr>
        <w:t xml:space="preserve">BY GENERAL CONSENT THE FOLLOWING AGENDA ITEMS ARE APPROVED</w:t>
      </w:r>
    </w:p>
    <w:p w:rsidR="00000000" w:rsidDel="00000000" w:rsidP="00000000" w:rsidRDefault="00000000" w:rsidRPr="00000000" w14:paraId="00000032">
      <w:pPr>
        <w:ind w:left="0" w:firstLine="0"/>
        <w:jc w:val="both"/>
        <w:rPr>
          <w:sz w:val="20"/>
          <w:szCs w:val="20"/>
        </w:rPr>
      </w:pPr>
      <w:r w:rsidDel="00000000" w:rsidR="00000000" w:rsidRPr="00000000">
        <w:rPr>
          <w:rtl w:val="0"/>
        </w:rPr>
      </w:r>
    </w:p>
    <w:p w:rsidR="00000000" w:rsidDel="00000000" w:rsidP="00000000" w:rsidRDefault="00000000" w:rsidRPr="00000000" w14:paraId="00000033">
      <w:pPr>
        <w:ind w:left="720" w:firstLine="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Fonts w:ascii="Times" w:cs="Times" w:eastAsia="Times" w:hAnsi="Times"/>
          <w:sz w:val="20"/>
          <w:szCs w:val="20"/>
          <w:rtl w:val="0"/>
        </w:rPr>
        <w:t xml:space="preserve">3.1  Approval of Minutes from August 6, 2020 Board Meeting</w:t>
      </w:r>
    </w:p>
    <w:p w:rsidR="00000000" w:rsidDel="00000000" w:rsidP="00000000" w:rsidRDefault="00000000" w:rsidRPr="00000000" w14:paraId="00000034">
      <w:pPr>
        <w:ind w:left="720" w:firstLine="0"/>
        <w:rPr>
          <w:rFonts w:ascii="Times" w:cs="Times" w:eastAsia="Times" w:hAnsi="Times"/>
          <w:sz w:val="20"/>
          <w:szCs w:val="20"/>
        </w:rPr>
      </w:pPr>
      <w:r w:rsidDel="00000000" w:rsidR="00000000" w:rsidRPr="00000000">
        <w:rPr>
          <w:b w:val="1"/>
          <w:color w:val="0000ff"/>
          <w:sz w:val="20"/>
          <w:szCs w:val="20"/>
          <w:rtl w:val="0"/>
        </w:rPr>
        <w:t xml:space="preserve"> </w:t>
      </w:r>
      <w:r w:rsidDel="00000000" w:rsidR="00000000" w:rsidRPr="00000000">
        <w:rPr>
          <w:rFonts w:ascii="Times" w:cs="Times" w:eastAsia="Times" w:hAnsi="Times"/>
          <w:sz w:val="20"/>
          <w:szCs w:val="20"/>
          <w:rtl w:val="0"/>
        </w:rPr>
        <w:t xml:space="preserve">3</w:t>
      </w:r>
      <w:r w:rsidDel="00000000" w:rsidR="00000000" w:rsidRPr="00000000">
        <w:rPr>
          <w:rFonts w:ascii="Times" w:cs="Times" w:eastAsia="Times" w:hAnsi="Times"/>
          <w:sz w:val="20"/>
          <w:szCs w:val="20"/>
          <w:rtl w:val="0"/>
        </w:rPr>
        <w:t xml:space="preserve">.2  Approval of  </w:t>
      </w:r>
      <w:r w:rsidDel="00000000" w:rsidR="00000000" w:rsidRPr="00000000">
        <w:rPr>
          <w:rFonts w:ascii="Times" w:cs="Times" w:eastAsia="Times" w:hAnsi="Times"/>
          <w:sz w:val="20"/>
          <w:szCs w:val="20"/>
          <w:rtl w:val="0"/>
        </w:rPr>
        <w:t xml:space="preserve">Warrants</w:t>
      </w:r>
      <w:r w:rsidDel="00000000" w:rsidR="00000000" w:rsidRPr="00000000">
        <w:rPr>
          <w:rFonts w:ascii="Times" w:cs="Times" w:eastAsia="Times" w:hAnsi="Times"/>
          <w:sz w:val="20"/>
          <w:szCs w:val="20"/>
          <w:rtl w:val="0"/>
        </w:rPr>
        <w:t xml:space="preserve"> from July-present</w:t>
      </w:r>
    </w:p>
    <w:p w:rsidR="00000000" w:rsidDel="00000000" w:rsidP="00000000" w:rsidRDefault="00000000" w:rsidRPr="00000000" w14:paraId="00000035">
      <w:pPr>
        <w:ind w:left="720" w:firstLine="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6">
      <w:pPr>
        <w:ind w:left="0" w:firstLine="0"/>
        <w:rPr>
          <w:rFonts w:ascii="Times" w:cs="Times" w:eastAsia="Times" w:hAnsi="Times"/>
          <w:b w:val="1"/>
          <w:i w:val="1"/>
          <w:sz w:val="20"/>
          <w:szCs w:val="20"/>
        </w:rPr>
      </w:pPr>
      <w:r w:rsidDel="00000000" w:rsidR="00000000" w:rsidRPr="00000000">
        <w:rPr>
          <w:rFonts w:ascii="Times" w:cs="Times" w:eastAsia="Times" w:hAnsi="Times"/>
          <w:b w:val="1"/>
          <w:i w:val="1"/>
          <w:sz w:val="20"/>
          <w:szCs w:val="20"/>
          <w:rtl w:val="0"/>
        </w:rPr>
        <w:t xml:space="preserve">Egan - request motion to approve; 2nd by LaPorte. All ayes.</w:t>
      </w:r>
    </w:p>
    <w:p w:rsidR="00000000" w:rsidDel="00000000" w:rsidP="00000000" w:rsidRDefault="00000000" w:rsidRPr="00000000" w14:paraId="00000037">
      <w:pPr>
        <w:rPr>
          <w:b w:val="1"/>
          <w:color w:val="000000"/>
          <w:sz w:val="20"/>
          <w:szCs w:val="20"/>
        </w:rPr>
      </w:pPr>
      <w:r w:rsidDel="00000000" w:rsidR="00000000" w:rsidRPr="00000000">
        <w:rPr>
          <w:rtl w:val="0"/>
        </w:rPr>
      </w:r>
    </w:p>
    <w:p w:rsidR="00000000" w:rsidDel="00000000" w:rsidP="00000000" w:rsidRDefault="00000000" w:rsidRPr="00000000" w14:paraId="00000038">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4.0  CORRESPONDENCE/INFORMATION ITEMS</w:t>
      </w:r>
    </w:p>
    <w:p w:rsidR="00000000" w:rsidDel="00000000" w:rsidP="00000000" w:rsidRDefault="00000000" w:rsidRPr="00000000" w14:paraId="00000039">
      <w:pPr>
        <w:rPr>
          <w:rFonts w:ascii="Times" w:cs="Times" w:eastAsia="Times" w:hAnsi="Times"/>
          <w:sz w:val="20"/>
          <w:szCs w:val="20"/>
        </w:rPr>
      </w:pPr>
      <w:r w:rsidDel="00000000" w:rsidR="00000000" w:rsidRPr="00000000">
        <w:rPr>
          <w:rFonts w:ascii="Times" w:cs="Times" w:eastAsia="Times" w:hAnsi="Times"/>
          <w:sz w:val="20"/>
          <w:szCs w:val="20"/>
          <w:rtl w:val="0"/>
        </w:rPr>
        <w:t xml:space="preserve">       Correspondence will be received and shared with the Board at this time.  Board Members and </w:t>
      </w:r>
    </w:p>
    <w:p w:rsidR="00000000" w:rsidDel="00000000" w:rsidP="00000000" w:rsidRDefault="00000000" w:rsidRPr="00000000" w14:paraId="0000003A">
      <w:pPr>
        <w:rPr>
          <w:rFonts w:ascii="Times" w:cs="Times" w:eastAsia="Times" w:hAnsi="Times"/>
          <w:sz w:val="20"/>
          <w:szCs w:val="20"/>
        </w:rPr>
      </w:pPr>
      <w:r w:rsidDel="00000000" w:rsidR="00000000" w:rsidRPr="00000000">
        <w:rPr>
          <w:rFonts w:ascii="Times" w:cs="Times" w:eastAsia="Times" w:hAnsi="Times"/>
          <w:sz w:val="20"/>
          <w:szCs w:val="20"/>
          <w:rtl w:val="0"/>
        </w:rPr>
        <w:t xml:space="preserve">       Superintendent will have the opportunity to make comments and share items of information that will</w:t>
      </w:r>
    </w:p>
    <w:p w:rsidR="00000000" w:rsidDel="00000000" w:rsidP="00000000" w:rsidRDefault="00000000" w:rsidRPr="00000000" w14:paraId="0000003B">
      <w:pPr>
        <w:rPr>
          <w:rFonts w:ascii="Times" w:cs="Times" w:eastAsia="Times" w:hAnsi="Times"/>
          <w:sz w:val="20"/>
          <w:szCs w:val="20"/>
        </w:rPr>
      </w:pPr>
      <w:r w:rsidDel="00000000" w:rsidR="00000000" w:rsidRPr="00000000">
        <w:rPr>
          <w:rFonts w:ascii="Times" w:cs="Times" w:eastAsia="Times" w:hAnsi="Times"/>
          <w:sz w:val="20"/>
          <w:szCs w:val="20"/>
          <w:rtl w:val="0"/>
        </w:rPr>
        <w:t xml:space="preserve">       benefit the district.</w:t>
      </w:r>
    </w:p>
    <w:p w:rsidR="00000000" w:rsidDel="00000000" w:rsidP="00000000" w:rsidRDefault="00000000" w:rsidRPr="00000000" w14:paraId="0000003C">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D">
      <w:pPr>
        <w:rPr>
          <w:rFonts w:ascii="Times" w:cs="Times" w:eastAsia="Times" w:hAnsi="Times"/>
          <w:b w:val="1"/>
          <w:i w:val="1"/>
          <w:sz w:val="20"/>
          <w:szCs w:val="20"/>
        </w:rPr>
      </w:pPr>
      <w:r w:rsidDel="00000000" w:rsidR="00000000" w:rsidRPr="00000000">
        <w:rPr>
          <w:rFonts w:ascii="Times" w:cs="Times" w:eastAsia="Times" w:hAnsi="Times"/>
          <w:b w:val="1"/>
          <w:i w:val="1"/>
          <w:sz w:val="20"/>
          <w:szCs w:val="20"/>
          <w:rtl w:val="0"/>
        </w:rPr>
        <w:t xml:space="preserve">4.1 SDC student discussed among staff &amp; faculty present - resources, placement, curriculum; reaching out to HCOE &amp; SELPA for support - more in principal/supt report</w:t>
      </w:r>
    </w:p>
    <w:p w:rsidR="00000000" w:rsidDel="00000000" w:rsidP="00000000" w:rsidRDefault="00000000" w:rsidRPr="00000000" w14:paraId="0000003E">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F">
      <w:pPr>
        <w:rPr>
          <w:b w:val="1"/>
          <w:color w:val="000000"/>
          <w:sz w:val="20"/>
          <w:szCs w:val="20"/>
        </w:rPr>
      </w:pPr>
      <w:r w:rsidDel="00000000" w:rsidR="00000000" w:rsidRPr="00000000">
        <w:rPr>
          <w:b w:val="1"/>
          <w:sz w:val="20"/>
          <w:szCs w:val="20"/>
          <w:rtl w:val="0"/>
        </w:rPr>
        <w:t xml:space="preserve">5</w:t>
      </w:r>
      <w:r w:rsidDel="00000000" w:rsidR="00000000" w:rsidRPr="00000000">
        <w:rPr>
          <w:b w:val="1"/>
          <w:color w:val="000000"/>
          <w:sz w:val="20"/>
          <w:szCs w:val="20"/>
          <w:rtl w:val="0"/>
        </w:rPr>
        <w:t xml:space="preserve">.0  PUBLIC COMMENTS </w:t>
      </w:r>
    </w:p>
    <w:p w:rsidR="00000000" w:rsidDel="00000000" w:rsidP="00000000" w:rsidRDefault="00000000" w:rsidRPr="00000000" w14:paraId="00000040">
      <w:pPr>
        <w:rPr>
          <w:rFonts w:ascii="Times" w:cs="Times" w:eastAsia="Times" w:hAnsi="Times"/>
          <w:sz w:val="20"/>
          <w:szCs w:val="20"/>
        </w:rPr>
      </w:pPr>
      <w:r w:rsidDel="00000000" w:rsidR="00000000" w:rsidRPr="00000000">
        <w:rPr>
          <w:rFonts w:ascii="Times" w:cs="Times" w:eastAsia="Times" w:hAnsi="Times"/>
          <w:sz w:val="20"/>
          <w:szCs w:val="20"/>
          <w:rtl w:val="0"/>
        </w:rPr>
        <w:t xml:space="preserve">       Members of the community are welcome to address the Board of Trustees on </w:t>
      </w:r>
      <w:r w:rsidDel="00000000" w:rsidR="00000000" w:rsidRPr="00000000">
        <w:rPr>
          <w:rFonts w:ascii="Times" w:cs="Times" w:eastAsia="Times" w:hAnsi="Times"/>
          <w:i w:val="1"/>
          <w:sz w:val="20"/>
          <w:szCs w:val="20"/>
          <w:rtl w:val="0"/>
        </w:rPr>
        <w:t xml:space="preserve">non-agenda</w:t>
      </w:r>
      <w:r w:rsidDel="00000000" w:rsidR="00000000" w:rsidRPr="00000000">
        <w:rPr>
          <w:rFonts w:ascii="Times" w:cs="Times" w:eastAsia="Times" w:hAnsi="Times"/>
          <w:sz w:val="20"/>
          <w:szCs w:val="20"/>
          <w:rtl w:val="0"/>
        </w:rPr>
        <w:t xml:space="preserve"> subject or </w:t>
      </w:r>
    </w:p>
    <w:p w:rsidR="00000000" w:rsidDel="00000000" w:rsidP="00000000" w:rsidRDefault="00000000" w:rsidRPr="00000000" w14:paraId="00000041">
      <w:pPr>
        <w:rPr>
          <w:rFonts w:ascii="Times" w:cs="Times" w:eastAsia="Times" w:hAnsi="Times"/>
          <w:sz w:val="20"/>
          <w:szCs w:val="20"/>
        </w:rPr>
      </w:pPr>
      <w:r w:rsidDel="00000000" w:rsidR="00000000" w:rsidRPr="00000000">
        <w:rPr>
          <w:rFonts w:ascii="Times" w:cs="Times" w:eastAsia="Times" w:hAnsi="Times"/>
          <w:sz w:val="20"/>
          <w:szCs w:val="20"/>
          <w:rtl w:val="0"/>
        </w:rPr>
        <w:t xml:space="preserve">       item of specific concern.  Speakers will stand and state their name and any group they are representing.  </w:t>
      </w:r>
    </w:p>
    <w:p w:rsidR="00000000" w:rsidDel="00000000" w:rsidP="00000000" w:rsidRDefault="00000000" w:rsidRPr="00000000" w14:paraId="00000042">
      <w:pPr>
        <w:rPr>
          <w:rFonts w:ascii="Times" w:cs="Times" w:eastAsia="Times" w:hAnsi="Times"/>
          <w:sz w:val="20"/>
          <w:szCs w:val="20"/>
        </w:rPr>
      </w:pPr>
      <w:bookmarkStart w:colFirst="0" w:colLast="0" w:name="_gjdgxs" w:id="0"/>
      <w:bookmarkEnd w:id="0"/>
      <w:r w:rsidDel="00000000" w:rsidR="00000000" w:rsidRPr="00000000">
        <w:rPr>
          <w:rFonts w:ascii="Times" w:cs="Times" w:eastAsia="Times" w:hAnsi="Times"/>
          <w:sz w:val="20"/>
          <w:szCs w:val="20"/>
          <w:rtl w:val="0"/>
        </w:rPr>
        <w:t xml:space="preserve">       There will be a time limit of three (3) minutes per speaker and a total time limit of fifteen (15) minutes</w:t>
      </w:r>
    </w:p>
    <w:p w:rsidR="00000000" w:rsidDel="00000000" w:rsidP="00000000" w:rsidRDefault="00000000" w:rsidRPr="00000000" w14:paraId="00000043">
      <w:pPr>
        <w:rPr>
          <w:rFonts w:ascii="Times" w:cs="Times" w:eastAsia="Times" w:hAnsi="Times"/>
          <w:sz w:val="20"/>
          <w:szCs w:val="20"/>
        </w:rPr>
      </w:pPr>
      <w:r w:rsidDel="00000000" w:rsidR="00000000" w:rsidRPr="00000000">
        <w:rPr>
          <w:rFonts w:ascii="Times" w:cs="Times" w:eastAsia="Times" w:hAnsi="Times"/>
          <w:sz w:val="20"/>
          <w:szCs w:val="20"/>
          <w:rtl w:val="0"/>
        </w:rPr>
        <w:t xml:space="preserve">       per issue.  If there are representatives from opposing points of view, each side will be allotted half the</w:t>
      </w:r>
    </w:p>
    <w:p w:rsidR="00000000" w:rsidDel="00000000" w:rsidP="00000000" w:rsidRDefault="00000000" w:rsidRPr="00000000" w14:paraId="00000044">
      <w:pPr>
        <w:rPr>
          <w:rFonts w:ascii="Times" w:cs="Times" w:eastAsia="Times" w:hAnsi="Times"/>
          <w:color w:val="0000ff"/>
          <w:sz w:val="20"/>
          <w:szCs w:val="20"/>
        </w:rPr>
      </w:pPr>
      <w:r w:rsidDel="00000000" w:rsidR="00000000" w:rsidRPr="00000000">
        <w:rPr>
          <w:rFonts w:ascii="Times" w:cs="Times" w:eastAsia="Times" w:hAnsi="Times"/>
          <w:sz w:val="20"/>
          <w:szCs w:val="20"/>
          <w:rtl w:val="0"/>
        </w:rPr>
        <w:t xml:space="preserve">       total time.</w:t>
      </w:r>
      <w:r w:rsidDel="00000000" w:rsidR="00000000" w:rsidRPr="00000000">
        <w:rPr>
          <w:rFonts w:ascii="Times" w:cs="Times" w:eastAsia="Times" w:hAnsi="Times"/>
          <w:color w:val="0000ff"/>
          <w:sz w:val="20"/>
          <w:szCs w:val="20"/>
          <w:rtl w:val="0"/>
        </w:rPr>
        <w:t xml:space="preserve"> </w:t>
      </w:r>
    </w:p>
    <w:p w:rsidR="00000000" w:rsidDel="00000000" w:rsidP="00000000" w:rsidRDefault="00000000" w:rsidRPr="00000000" w14:paraId="00000045">
      <w:pPr>
        <w:rPr>
          <w:rFonts w:ascii="Times" w:cs="Times" w:eastAsia="Times" w:hAnsi="Times"/>
          <w:sz w:val="20"/>
          <w:szCs w:val="20"/>
        </w:rPr>
      </w:pPr>
      <w:r w:rsidDel="00000000" w:rsidR="00000000" w:rsidRPr="00000000">
        <w:rPr>
          <w:rFonts w:ascii="Times" w:cs="Times" w:eastAsia="Times" w:hAnsi="Times"/>
          <w:color w:val="0000ff"/>
          <w:sz w:val="20"/>
          <w:szCs w:val="20"/>
          <w:rtl w:val="0"/>
        </w:rPr>
        <w:tab/>
      </w:r>
      <w:r w:rsidDel="00000000" w:rsidR="00000000" w:rsidRPr="00000000">
        <w:rPr>
          <w:rFonts w:ascii="Times" w:cs="Times" w:eastAsia="Times" w:hAnsi="Times"/>
          <w:sz w:val="20"/>
          <w:szCs w:val="20"/>
          <w:rtl w:val="0"/>
        </w:rPr>
        <w:t xml:space="preserve">5.1 Opening day enrollment- 9 students.</w:t>
      </w:r>
    </w:p>
    <w:p w:rsidR="00000000" w:rsidDel="00000000" w:rsidP="00000000" w:rsidRDefault="00000000" w:rsidRPr="00000000" w14:paraId="00000046">
      <w:pPr>
        <w:rPr>
          <w:rFonts w:ascii="Times" w:cs="Times" w:eastAsia="Times" w:hAnsi="Times"/>
          <w:sz w:val="20"/>
          <w:szCs w:val="20"/>
        </w:rPr>
      </w:pPr>
      <w:r w:rsidDel="00000000" w:rsidR="00000000" w:rsidRPr="00000000">
        <w:rPr>
          <w:rFonts w:ascii="Times" w:cs="Times" w:eastAsia="Times" w:hAnsi="Times"/>
          <w:sz w:val="20"/>
          <w:szCs w:val="20"/>
          <w:rtl w:val="0"/>
        </w:rPr>
        <w:tab/>
        <w:t xml:space="preserve">5.2 Annual Notice To Parents 2020/21</w:t>
      </w:r>
    </w:p>
    <w:p w:rsidR="00000000" w:rsidDel="00000000" w:rsidP="00000000" w:rsidRDefault="00000000" w:rsidRPr="00000000" w14:paraId="00000047">
      <w:pPr>
        <w:rPr>
          <w:rFonts w:ascii="Times" w:cs="Times" w:eastAsia="Times" w:hAnsi="Times"/>
          <w:sz w:val="20"/>
          <w:szCs w:val="20"/>
        </w:rPr>
      </w:pPr>
      <w:r w:rsidDel="00000000" w:rsidR="00000000" w:rsidRPr="00000000">
        <w:rPr>
          <w:rFonts w:ascii="Times" w:cs="Times" w:eastAsia="Times" w:hAnsi="Times"/>
          <w:sz w:val="20"/>
          <w:szCs w:val="20"/>
          <w:rtl w:val="0"/>
        </w:rPr>
        <w:tab/>
        <w:t xml:space="preserve">5.3 Possible purchase of newer copier/fax machine</w:t>
      </w:r>
    </w:p>
    <w:p w:rsidR="00000000" w:rsidDel="00000000" w:rsidP="00000000" w:rsidRDefault="00000000" w:rsidRPr="00000000" w14:paraId="00000048">
      <w:pPr>
        <w:rPr>
          <w:rFonts w:ascii="Times" w:cs="Times" w:eastAsia="Times" w:hAnsi="Times"/>
          <w:color w:val="0000ff"/>
          <w:sz w:val="20"/>
          <w:szCs w:val="20"/>
        </w:rPr>
      </w:pPr>
      <w:r w:rsidDel="00000000" w:rsidR="00000000" w:rsidRPr="00000000">
        <w:rPr>
          <w:rtl w:val="0"/>
        </w:rPr>
      </w:r>
    </w:p>
    <w:p w:rsidR="00000000" w:rsidDel="00000000" w:rsidP="00000000" w:rsidRDefault="00000000" w:rsidRPr="00000000" w14:paraId="00000049">
      <w:pPr>
        <w:rPr>
          <w:rFonts w:ascii="Times" w:cs="Times" w:eastAsia="Times" w:hAnsi="Times"/>
          <w:b w:val="1"/>
          <w:i w:val="1"/>
          <w:sz w:val="20"/>
          <w:szCs w:val="20"/>
        </w:rPr>
      </w:pPr>
      <w:r w:rsidDel="00000000" w:rsidR="00000000" w:rsidRPr="00000000">
        <w:rPr>
          <w:rFonts w:ascii="Times" w:cs="Times" w:eastAsia="Times" w:hAnsi="Times"/>
          <w:b w:val="1"/>
          <w:i w:val="1"/>
          <w:sz w:val="20"/>
          <w:szCs w:val="20"/>
          <w:rtl w:val="0"/>
        </w:rPr>
        <w:t xml:space="preserve">Kathleen W. addressed storage units and need for disposal, Brandon to manage</w:t>
      </w:r>
    </w:p>
    <w:p w:rsidR="00000000" w:rsidDel="00000000" w:rsidP="00000000" w:rsidRDefault="00000000" w:rsidRPr="00000000" w14:paraId="0000004A">
      <w:pPr>
        <w:rPr>
          <w:rFonts w:ascii="Times" w:cs="Times" w:eastAsia="Times" w:hAnsi="Times"/>
          <w:b w:val="1"/>
          <w:i w:val="1"/>
          <w:sz w:val="20"/>
          <w:szCs w:val="20"/>
        </w:rPr>
      </w:pPr>
      <w:r w:rsidDel="00000000" w:rsidR="00000000" w:rsidRPr="00000000">
        <w:rPr>
          <w:rFonts w:ascii="Times" w:cs="Times" w:eastAsia="Times" w:hAnsi="Times"/>
          <w:b w:val="1"/>
          <w:i w:val="1"/>
          <w:sz w:val="20"/>
          <w:szCs w:val="20"/>
          <w:rtl w:val="0"/>
        </w:rPr>
        <w:t xml:space="preserve">Carilyn requested laptop for SpEd &amp; discussion of tech support, Sahlberg to find resource / computer</w:t>
      </w:r>
    </w:p>
    <w:p w:rsidR="00000000" w:rsidDel="00000000" w:rsidP="00000000" w:rsidRDefault="00000000" w:rsidRPr="00000000" w14:paraId="0000004B">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4C">
      <w:pPr>
        <w:rPr>
          <w:rFonts w:ascii="Times" w:cs="Times" w:eastAsia="Times" w:hAnsi="Times"/>
          <w:sz w:val="20"/>
          <w:szCs w:val="20"/>
        </w:rPr>
      </w:pPr>
      <w:r w:rsidDel="00000000" w:rsidR="00000000" w:rsidRPr="00000000">
        <w:rPr>
          <w:b w:val="1"/>
          <w:sz w:val="20"/>
          <w:szCs w:val="20"/>
          <w:rtl w:val="0"/>
        </w:rPr>
        <w:t xml:space="preserve">6.0  POSSIBLE ACTION ITEMS</w:t>
      </w:r>
      <w:r w:rsidDel="00000000" w:rsidR="00000000" w:rsidRPr="00000000">
        <w:rPr>
          <w:rtl w:val="0"/>
        </w:rPr>
      </w:r>
    </w:p>
    <w:p w:rsidR="00000000" w:rsidDel="00000000" w:rsidP="00000000" w:rsidRDefault="00000000" w:rsidRPr="00000000" w14:paraId="0000004D">
      <w:pPr>
        <w:rPr>
          <w:rFonts w:ascii="Times" w:cs="Times" w:eastAsia="Times" w:hAnsi="Times"/>
          <w:sz w:val="18"/>
          <w:szCs w:val="18"/>
        </w:rPr>
      </w:pP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sz w:val="18"/>
          <w:szCs w:val="18"/>
          <w:rtl w:val="0"/>
        </w:rPr>
        <w:t xml:space="preserve">Members of the public may address the trustees regarding an agenda item after the presentation has</w:t>
      </w:r>
    </w:p>
    <w:p w:rsidR="00000000" w:rsidDel="00000000" w:rsidP="00000000" w:rsidRDefault="00000000" w:rsidRPr="00000000" w14:paraId="0000004E">
      <w:pPr>
        <w:rPr>
          <w:rFonts w:ascii="Times" w:cs="Times" w:eastAsia="Times" w:hAnsi="Times"/>
          <w:sz w:val="18"/>
          <w:szCs w:val="18"/>
        </w:rPr>
      </w:pPr>
      <w:r w:rsidDel="00000000" w:rsidR="00000000" w:rsidRPr="00000000">
        <w:rPr>
          <w:rFonts w:ascii="Times" w:cs="Times" w:eastAsia="Times" w:hAnsi="Times"/>
          <w:sz w:val="18"/>
          <w:szCs w:val="18"/>
          <w:rtl w:val="0"/>
        </w:rPr>
        <w:t xml:space="preserve">       been made.  Anyone wishing to address the trustees will stand and state their name and any group they</w:t>
      </w:r>
    </w:p>
    <w:p w:rsidR="00000000" w:rsidDel="00000000" w:rsidP="00000000" w:rsidRDefault="00000000" w:rsidRPr="00000000" w14:paraId="0000004F">
      <w:pPr>
        <w:rPr>
          <w:rFonts w:ascii="Times" w:cs="Times" w:eastAsia="Times" w:hAnsi="Times"/>
          <w:sz w:val="18"/>
          <w:szCs w:val="18"/>
        </w:rPr>
      </w:pPr>
      <w:r w:rsidDel="00000000" w:rsidR="00000000" w:rsidRPr="00000000">
        <w:rPr>
          <w:rFonts w:ascii="Times" w:cs="Times" w:eastAsia="Times" w:hAnsi="Times"/>
          <w:sz w:val="18"/>
          <w:szCs w:val="18"/>
          <w:rtl w:val="0"/>
        </w:rPr>
        <w:t xml:space="preserve">       are representing.  There will be a time limit of three (3) minutes per person per item.  There will be a </w:t>
      </w:r>
    </w:p>
    <w:p w:rsidR="00000000" w:rsidDel="00000000" w:rsidP="00000000" w:rsidRDefault="00000000" w:rsidRPr="00000000" w14:paraId="00000050">
      <w:pPr>
        <w:rPr>
          <w:rFonts w:ascii="Times" w:cs="Times" w:eastAsia="Times" w:hAnsi="Times"/>
          <w:sz w:val="18"/>
          <w:szCs w:val="18"/>
        </w:rPr>
      </w:pPr>
      <w:r w:rsidDel="00000000" w:rsidR="00000000" w:rsidRPr="00000000">
        <w:rPr>
          <w:rFonts w:ascii="Times" w:cs="Times" w:eastAsia="Times" w:hAnsi="Times"/>
          <w:sz w:val="18"/>
          <w:szCs w:val="18"/>
          <w:rtl w:val="0"/>
        </w:rPr>
        <w:t xml:space="preserve">       total time limit of fifteen (15) minutes per agenda item.  If there are representatives from opposing </w:t>
      </w:r>
    </w:p>
    <w:p w:rsidR="00000000" w:rsidDel="00000000" w:rsidP="00000000" w:rsidRDefault="00000000" w:rsidRPr="00000000" w14:paraId="00000051">
      <w:pPr>
        <w:rPr>
          <w:rFonts w:ascii="Times" w:cs="Times" w:eastAsia="Times" w:hAnsi="Times"/>
          <w:sz w:val="18"/>
          <w:szCs w:val="18"/>
        </w:rPr>
      </w:pPr>
      <w:r w:rsidDel="00000000" w:rsidR="00000000" w:rsidRPr="00000000">
        <w:rPr>
          <w:rFonts w:ascii="Times" w:cs="Times" w:eastAsia="Times" w:hAnsi="Times"/>
          <w:sz w:val="18"/>
          <w:szCs w:val="18"/>
          <w:rtl w:val="0"/>
        </w:rPr>
        <w:t xml:space="preserve">       points of view, each side will be allotted half the total time.  The discussion of the agenda item will </w:t>
      </w:r>
    </w:p>
    <w:p w:rsidR="00000000" w:rsidDel="00000000" w:rsidP="00000000" w:rsidRDefault="00000000" w:rsidRPr="00000000" w14:paraId="00000052">
      <w:pPr>
        <w:rPr>
          <w:rFonts w:ascii="Times" w:cs="Times" w:eastAsia="Times" w:hAnsi="Times"/>
          <w:sz w:val="18"/>
          <w:szCs w:val="18"/>
        </w:rPr>
      </w:pPr>
      <w:r w:rsidDel="00000000" w:rsidR="00000000" w:rsidRPr="00000000">
        <w:rPr>
          <w:rFonts w:ascii="Times" w:cs="Times" w:eastAsia="Times" w:hAnsi="Times"/>
          <w:sz w:val="18"/>
          <w:szCs w:val="18"/>
          <w:rtl w:val="0"/>
        </w:rPr>
        <w:t xml:space="preserve">       take place after the Public comments and be limited to the Governance Team.</w:t>
      </w:r>
    </w:p>
    <w:p w:rsidR="00000000" w:rsidDel="00000000" w:rsidP="00000000" w:rsidRDefault="00000000" w:rsidRPr="00000000" w14:paraId="00000053">
      <w:pPr>
        <w:rPr>
          <w:rFonts w:ascii="Times" w:cs="Times" w:eastAsia="Times" w:hAnsi="Times"/>
          <w:sz w:val="18"/>
          <w:szCs w:val="18"/>
        </w:rPr>
      </w:pPr>
      <w:r w:rsidDel="00000000" w:rsidR="00000000" w:rsidRPr="00000000">
        <w:rPr>
          <w:rtl w:val="0"/>
        </w:rPr>
      </w:r>
    </w:p>
    <w:p w:rsidR="00000000" w:rsidDel="00000000" w:rsidP="00000000" w:rsidRDefault="00000000" w:rsidRPr="00000000" w14:paraId="00000054">
      <w:pPr>
        <w:ind w:left="720" w:firstLine="0"/>
        <w:rPr>
          <w:rFonts w:ascii="Times" w:cs="Times" w:eastAsia="Times" w:hAnsi="Times"/>
          <w:sz w:val="18"/>
          <w:szCs w:val="18"/>
        </w:rPr>
      </w:pPr>
      <w:r w:rsidDel="00000000" w:rsidR="00000000" w:rsidRPr="00000000">
        <w:rPr>
          <w:rFonts w:ascii="Times" w:cs="Times" w:eastAsia="Times" w:hAnsi="Times"/>
          <w:sz w:val="18"/>
          <w:szCs w:val="18"/>
          <w:rtl w:val="0"/>
        </w:rPr>
        <w:t xml:space="preserve">6.1 The Governing board will appoint a qualified individual for the open board member position to fill the seat prior to 11/3/2020. </w:t>
      </w:r>
    </w:p>
    <w:p w:rsidR="00000000" w:rsidDel="00000000" w:rsidP="00000000" w:rsidRDefault="00000000" w:rsidRPr="00000000" w14:paraId="00000055">
      <w:pPr>
        <w:ind w:left="720" w:firstLine="0"/>
        <w:rPr>
          <w:rFonts w:ascii="Times" w:cs="Times" w:eastAsia="Times" w:hAnsi="Times"/>
          <w:sz w:val="18"/>
          <w:szCs w:val="18"/>
        </w:rPr>
      </w:pPr>
      <w:r w:rsidDel="00000000" w:rsidR="00000000" w:rsidRPr="00000000">
        <w:rPr>
          <w:rtl w:val="0"/>
        </w:rPr>
      </w:r>
    </w:p>
    <w:p w:rsidR="00000000" w:rsidDel="00000000" w:rsidP="00000000" w:rsidRDefault="00000000" w:rsidRPr="00000000" w14:paraId="00000056">
      <w:pPr>
        <w:ind w:left="720" w:firstLine="0"/>
        <w:rPr>
          <w:rFonts w:ascii="Times" w:cs="Times" w:eastAsia="Times" w:hAnsi="Times"/>
          <w:b w:val="1"/>
          <w:i w:val="1"/>
          <w:sz w:val="18"/>
          <w:szCs w:val="18"/>
        </w:rPr>
      </w:pPr>
      <w:r w:rsidDel="00000000" w:rsidR="00000000" w:rsidRPr="00000000">
        <w:rPr>
          <w:rFonts w:ascii="Times" w:cs="Times" w:eastAsia="Times" w:hAnsi="Times"/>
          <w:b w:val="1"/>
          <w:i w:val="1"/>
          <w:sz w:val="18"/>
          <w:szCs w:val="18"/>
          <w:rtl w:val="0"/>
        </w:rPr>
        <w:t xml:space="preserve">Melanie LaPorte appointed - no opposition.  Motion first - Egan; seconded by Keenan.  Motion carried.</w:t>
      </w:r>
    </w:p>
    <w:p w:rsidR="00000000" w:rsidDel="00000000" w:rsidP="00000000" w:rsidRDefault="00000000" w:rsidRPr="00000000" w14:paraId="00000057">
      <w:pPr>
        <w:ind w:left="720" w:firstLine="0"/>
        <w:rPr>
          <w:rFonts w:ascii="Times" w:cs="Times" w:eastAsia="Times" w:hAnsi="Times"/>
          <w:b w:val="1"/>
          <w:i w:val="1"/>
          <w:sz w:val="18"/>
          <w:szCs w:val="18"/>
        </w:rPr>
      </w:pPr>
      <w:r w:rsidDel="00000000" w:rsidR="00000000" w:rsidRPr="00000000">
        <w:rPr>
          <w:rtl w:val="0"/>
        </w:rPr>
      </w:r>
    </w:p>
    <w:p w:rsidR="00000000" w:rsidDel="00000000" w:rsidP="00000000" w:rsidRDefault="00000000" w:rsidRPr="00000000" w14:paraId="00000058">
      <w:pPr>
        <w:ind w:left="720" w:firstLine="0"/>
        <w:rPr>
          <w:rFonts w:ascii="Times" w:cs="Times" w:eastAsia="Times" w:hAnsi="Times"/>
          <w:b w:val="1"/>
          <w:i w:val="1"/>
          <w:sz w:val="18"/>
          <w:szCs w:val="18"/>
        </w:rPr>
      </w:pPr>
      <w:r w:rsidDel="00000000" w:rsidR="00000000" w:rsidRPr="00000000">
        <w:rPr>
          <w:rFonts w:ascii="Times" w:cs="Times" w:eastAsia="Times" w:hAnsi="Times"/>
          <w:b w:val="1"/>
          <w:i w:val="1"/>
          <w:sz w:val="18"/>
          <w:szCs w:val="18"/>
          <w:rtl w:val="0"/>
        </w:rPr>
        <w:t xml:space="preserve">ADDED at meeting:  6.2  Special Education teacher contract hours for placement research, discussion; move to approve by Egan; first by Melanie, seconded by Lindsey.  Motion carried.</w:t>
      </w:r>
    </w:p>
    <w:p w:rsidR="00000000" w:rsidDel="00000000" w:rsidP="00000000" w:rsidRDefault="00000000" w:rsidRPr="00000000" w14:paraId="00000059">
      <w:pPr>
        <w:ind w:firstLine="72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5A">
      <w:pPr>
        <w:rPr>
          <w:b w:val="1"/>
          <w:sz w:val="20"/>
          <w:szCs w:val="20"/>
        </w:rPr>
      </w:pPr>
      <w:r w:rsidDel="00000000" w:rsidR="00000000" w:rsidRPr="00000000">
        <w:rPr>
          <w:rtl w:val="0"/>
        </w:rPr>
      </w:r>
    </w:p>
    <w:p w:rsidR="00000000" w:rsidDel="00000000" w:rsidP="00000000" w:rsidRDefault="00000000" w:rsidRPr="00000000" w14:paraId="0000005B">
      <w:pPr>
        <w:rPr>
          <w:b w:val="1"/>
          <w:color w:val="000000"/>
          <w:sz w:val="20"/>
          <w:szCs w:val="20"/>
        </w:rPr>
      </w:pPr>
      <w:r w:rsidDel="00000000" w:rsidR="00000000" w:rsidRPr="00000000">
        <w:rPr>
          <w:b w:val="1"/>
          <w:sz w:val="20"/>
          <w:szCs w:val="20"/>
          <w:rtl w:val="0"/>
        </w:rPr>
        <w:t xml:space="preserve">7</w:t>
      </w:r>
      <w:r w:rsidDel="00000000" w:rsidR="00000000" w:rsidRPr="00000000">
        <w:rPr>
          <w:b w:val="1"/>
          <w:color w:val="000000"/>
          <w:sz w:val="20"/>
          <w:szCs w:val="20"/>
          <w:rtl w:val="0"/>
        </w:rPr>
        <w:t xml:space="preserve">.0  ADMINISTRATIVE REPORTS</w:t>
      </w:r>
    </w:p>
    <w:p w:rsidR="00000000" w:rsidDel="00000000" w:rsidP="00000000" w:rsidRDefault="00000000" w:rsidRPr="00000000" w14:paraId="0000005C">
      <w:pPr>
        <w:rPr>
          <w:rFonts w:ascii="Times" w:cs="Times" w:eastAsia="Times" w:hAnsi="Times"/>
          <w:b w:val="1"/>
          <w:sz w:val="20"/>
          <w:szCs w:val="20"/>
        </w:rPr>
      </w:pPr>
      <w:r w:rsidDel="00000000" w:rsidR="00000000" w:rsidRPr="00000000">
        <w:rPr>
          <w:b w:val="1"/>
          <w:color w:val="000000"/>
          <w:sz w:val="20"/>
          <w:szCs w:val="20"/>
          <w:rtl w:val="0"/>
        </w:rPr>
        <w:t xml:space="preserve"> </w:t>
      </w:r>
      <w:r w:rsidDel="00000000" w:rsidR="00000000" w:rsidRPr="00000000">
        <w:rPr>
          <w:b w:val="1"/>
          <w:sz w:val="20"/>
          <w:szCs w:val="20"/>
          <w:rtl w:val="0"/>
        </w:rPr>
        <w:tab/>
      </w:r>
      <w:r w:rsidDel="00000000" w:rsidR="00000000" w:rsidRPr="00000000">
        <w:rPr>
          <w:sz w:val="20"/>
          <w:szCs w:val="20"/>
          <w:rtl w:val="0"/>
        </w:rPr>
        <w:t xml:space="preserve">7</w:t>
      </w:r>
      <w:r w:rsidDel="00000000" w:rsidR="00000000" w:rsidRPr="00000000">
        <w:rPr>
          <w:color w:val="000000"/>
          <w:sz w:val="20"/>
          <w:szCs w:val="20"/>
          <w:rtl w:val="0"/>
        </w:rPr>
        <w:t xml:space="preserve">.1  </w:t>
      </w:r>
      <w:r w:rsidDel="00000000" w:rsidR="00000000" w:rsidRPr="00000000">
        <w:rPr>
          <w:rFonts w:ascii="Times" w:cs="Times" w:eastAsia="Times" w:hAnsi="Times"/>
          <w:sz w:val="20"/>
          <w:szCs w:val="20"/>
          <w:rtl w:val="0"/>
        </w:rPr>
        <w:t xml:space="preserve">VICE PRINCIPAL’S REPORT</w:t>
      </w:r>
      <w:r w:rsidDel="00000000" w:rsidR="00000000" w:rsidRPr="00000000">
        <w:rPr>
          <w:rtl w:val="0"/>
        </w:rPr>
      </w:r>
    </w:p>
    <w:p w:rsidR="00000000" w:rsidDel="00000000" w:rsidP="00000000" w:rsidRDefault="00000000" w:rsidRPr="00000000" w14:paraId="0000005D">
      <w:pPr>
        <w:ind w:firstLine="720"/>
        <w:rPr>
          <w:rFonts w:ascii="Times" w:cs="Times" w:eastAsia="Times" w:hAnsi="Times"/>
          <w:sz w:val="20"/>
          <w:szCs w:val="20"/>
        </w:rPr>
      </w:pPr>
      <w:r w:rsidDel="00000000" w:rsidR="00000000" w:rsidRPr="00000000">
        <w:rPr>
          <w:rFonts w:ascii="Times" w:cs="Times" w:eastAsia="Times" w:hAnsi="Times"/>
          <w:sz w:val="20"/>
          <w:szCs w:val="20"/>
          <w:rtl w:val="0"/>
        </w:rPr>
        <w:t xml:space="preserve">          Dara Soto will make her report to the Board</w:t>
      </w:r>
    </w:p>
    <w:p w:rsidR="00000000" w:rsidDel="00000000" w:rsidP="00000000" w:rsidRDefault="00000000" w:rsidRPr="00000000" w14:paraId="0000005E">
      <w:pPr>
        <w:ind w:firstLine="720"/>
        <w:rPr>
          <w:rFonts w:ascii="Times" w:cs="Times" w:eastAsia="Times" w:hAnsi="Times"/>
          <w:b w:val="1"/>
          <w:i w:val="1"/>
          <w:sz w:val="18"/>
          <w:szCs w:val="18"/>
        </w:rPr>
      </w:pPr>
      <w:r w:rsidDel="00000000" w:rsidR="00000000" w:rsidRPr="00000000">
        <w:rPr>
          <w:rFonts w:ascii="Times" w:cs="Times" w:eastAsia="Times" w:hAnsi="Times"/>
          <w:b w:val="1"/>
          <w:i w:val="1"/>
          <w:sz w:val="18"/>
          <w:szCs w:val="18"/>
          <w:rtl w:val="0"/>
        </w:rPr>
        <w:t xml:space="preserve">Dara discussed student progress and suggested possible expansion of on-campus time to include Wednesdays; if days added, recommended that grounds and custodial hours be increased; mentioned tech issues and possibility of getting new Chromebooks; requested updated math books</w:t>
      </w:r>
    </w:p>
    <w:p w:rsidR="00000000" w:rsidDel="00000000" w:rsidP="00000000" w:rsidRDefault="00000000" w:rsidRPr="00000000" w14:paraId="0000005F">
      <w:pPr>
        <w:ind w:firstLine="720"/>
        <w:rPr>
          <w:rFonts w:ascii="Times" w:cs="Times" w:eastAsia="Times" w:hAnsi="Times"/>
          <w:sz w:val="20"/>
          <w:szCs w:val="20"/>
        </w:rPr>
      </w:pPr>
      <w:r w:rsidDel="00000000" w:rsidR="00000000" w:rsidRPr="00000000">
        <w:rPr>
          <w:rFonts w:ascii="Times" w:cs="Times" w:eastAsia="Times" w:hAnsi="Times"/>
          <w:sz w:val="20"/>
          <w:szCs w:val="20"/>
          <w:rtl w:val="0"/>
        </w:rPr>
        <w:tab/>
      </w:r>
      <w:r w:rsidDel="00000000" w:rsidR="00000000" w:rsidRPr="00000000">
        <w:rPr>
          <w:rtl w:val="0"/>
        </w:rPr>
      </w:r>
    </w:p>
    <w:p w:rsidR="00000000" w:rsidDel="00000000" w:rsidP="00000000" w:rsidRDefault="00000000" w:rsidRPr="00000000" w14:paraId="00000060">
      <w:pPr>
        <w:ind w:firstLine="720"/>
        <w:rPr>
          <w:color w:val="000000"/>
          <w:sz w:val="18"/>
          <w:szCs w:val="18"/>
        </w:rPr>
      </w:pPr>
      <w:r w:rsidDel="00000000" w:rsidR="00000000" w:rsidRPr="00000000">
        <w:rPr>
          <w:sz w:val="18"/>
          <w:szCs w:val="18"/>
          <w:rtl w:val="0"/>
        </w:rPr>
        <w:t xml:space="preserve">7</w:t>
      </w:r>
      <w:r w:rsidDel="00000000" w:rsidR="00000000" w:rsidRPr="00000000">
        <w:rPr>
          <w:color w:val="000000"/>
          <w:sz w:val="18"/>
          <w:szCs w:val="18"/>
          <w:rtl w:val="0"/>
        </w:rPr>
        <w:t xml:space="preserve">.2  Superintendent’s Report </w:t>
      </w:r>
    </w:p>
    <w:p w:rsidR="00000000" w:rsidDel="00000000" w:rsidP="00000000" w:rsidRDefault="00000000" w:rsidRPr="00000000" w14:paraId="00000061">
      <w:pPr>
        <w:ind w:firstLine="720"/>
        <w:rPr>
          <w:rFonts w:ascii="Times" w:cs="Times" w:eastAsia="Times" w:hAnsi="Times"/>
          <w:sz w:val="18"/>
          <w:szCs w:val="18"/>
        </w:rPr>
      </w:pPr>
      <w:r w:rsidDel="00000000" w:rsidR="00000000" w:rsidRPr="00000000">
        <w:rPr>
          <w:color w:val="000000"/>
          <w:sz w:val="18"/>
          <w:szCs w:val="18"/>
          <w:rtl w:val="0"/>
        </w:rPr>
        <w:t xml:space="preserve">          </w:t>
      </w:r>
      <w:r w:rsidDel="00000000" w:rsidR="00000000" w:rsidRPr="00000000">
        <w:rPr>
          <w:rFonts w:ascii="Times" w:cs="Times" w:eastAsia="Times" w:hAnsi="Times"/>
          <w:sz w:val="18"/>
          <w:szCs w:val="18"/>
          <w:rtl w:val="0"/>
        </w:rPr>
        <w:t xml:space="preserve">Mr. Sahlberg will make his report to the Board</w:t>
      </w:r>
    </w:p>
    <w:p w:rsidR="00000000" w:rsidDel="00000000" w:rsidP="00000000" w:rsidRDefault="00000000" w:rsidRPr="00000000" w14:paraId="00000062">
      <w:pPr>
        <w:ind w:firstLine="720"/>
        <w:rPr>
          <w:rFonts w:ascii="Times" w:cs="Times" w:eastAsia="Times" w:hAnsi="Times"/>
          <w:b w:val="1"/>
          <w:i w:val="1"/>
          <w:sz w:val="18"/>
          <w:szCs w:val="18"/>
        </w:rPr>
      </w:pPr>
      <w:r w:rsidDel="00000000" w:rsidR="00000000" w:rsidRPr="00000000">
        <w:rPr>
          <w:rFonts w:ascii="Times" w:cs="Times" w:eastAsia="Times" w:hAnsi="Times"/>
          <w:b w:val="1"/>
          <w:i w:val="1"/>
          <w:sz w:val="18"/>
          <w:szCs w:val="18"/>
          <w:rtl w:val="0"/>
        </w:rPr>
        <w:t xml:space="preserve">Finalized 8/31 for school start; GP unaudited actuals review; mentorship has begun; agreement NHUHSD for van storage and maintenance; will follow up with Chromebook and textbook inquiry by next meeting; reviewed steps taken, consultations with SELPA, and meetings with principals/supts around Humboldt Bay schools re:  SDC placement process.  Continuing to reach out but all schools contacted so far in wait-and-see mode at this time.</w:t>
      </w:r>
    </w:p>
    <w:p w:rsidR="00000000" w:rsidDel="00000000" w:rsidP="00000000" w:rsidRDefault="00000000" w:rsidRPr="00000000" w14:paraId="00000063">
      <w:pPr>
        <w:rPr>
          <w:rFonts w:ascii="Times" w:cs="Times" w:eastAsia="Times" w:hAnsi="Times"/>
          <w:sz w:val="18"/>
          <w:szCs w:val="18"/>
        </w:rPr>
      </w:pPr>
      <w:r w:rsidDel="00000000" w:rsidR="00000000" w:rsidRPr="00000000">
        <w:rPr>
          <w:rtl w:val="0"/>
        </w:rPr>
      </w:r>
    </w:p>
    <w:p w:rsidR="00000000" w:rsidDel="00000000" w:rsidP="00000000" w:rsidRDefault="00000000" w:rsidRPr="00000000" w14:paraId="00000064">
      <w:pPr>
        <w:ind w:firstLine="720"/>
        <w:rPr>
          <w:color w:val="000000"/>
          <w:sz w:val="18"/>
          <w:szCs w:val="18"/>
        </w:rPr>
      </w:pPr>
      <w:r w:rsidDel="00000000" w:rsidR="00000000" w:rsidRPr="00000000">
        <w:rPr>
          <w:sz w:val="18"/>
          <w:szCs w:val="18"/>
          <w:rtl w:val="0"/>
        </w:rPr>
        <w:t xml:space="preserve">7</w:t>
      </w:r>
      <w:r w:rsidDel="00000000" w:rsidR="00000000" w:rsidRPr="00000000">
        <w:rPr>
          <w:color w:val="000000"/>
          <w:sz w:val="18"/>
          <w:szCs w:val="18"/>
          <w:rtl w:val="0"/>
        </w:rPr>
        <w:t xml:space="preserve">.3  Board Member Reports</w:t>
      </w:r>
    </w:p>
    <w:p w:rsidR="00000000" w:rsidDel="00000000" w:rsidP="00000000" w:rsidRDefault="00000000" w:rsidRPr="00000000" w14:paraId="00000065">
      <w:pPr>
        <w:rPr>
          <w:b w:val="1"/>
          <w:color w:val="000000"/>
          <w:sz w:val="18"/>
          <w:szCs w:val="18"/>
        </w:rPr>
      </w:pPr>
      <w:r w:rsidDel="00000000" w:rsidR="00000000" w:rsidRPr="00000000">
        <w:rPr>
          <w:rtl w:val="0"/>
        </w:rPr>
      </w:r>
    </w:p>
    <w:p w:rsidR="00000000" w:rsidDel="00000000" w:rsidP="00000000" w:rsidRDefault="00000000" w:rsidRPr="00000000" w14:paraId="00000066">
      <w:pPr>
        <w:rPr>
          <w:color w:val="0000ff"/>
          <w:sz w:val="20"/>
          <w:szCs w:val="20"/>
        </w:rPr>
      </w:pPr>
      <w:r w:rsidDel="00000000" w:rsidR="00000000" w:rsidRPr="00000000">
        <w:rPr>
          <w:b w:val="1"/>
          <w:sz w:val="20"/>
          <w:szCs w:val="20"/>
          <w:rtl w:val="0"/>
        </w:rPr>
        <w:t xml:space="preserve">8.0 </w:t>
      </w:r>
      <w:r w:rsidDel="00000000" w:rsidR="00000000" w:rsidRPr="00000000">
        <w:rPr>
          <w:b w:val="1"/>
          <w:color w:val="000000"/>
          <w:sz w:val="20"/>
          <w:szCs w:val="20"/>
          <w:rtl w:val="0"/>
        </w:rPr>
        <w:t xml:space="preserve">ADJOURNMENT </w:t>
      </w:r>
      <w:r w:rsidDel="00000000" w:rsidR="00000000" w:rsidRPr="00000000">
        <w:rPr>
          <w:b w:val="1"/>
          <w:sz w:val="20"/>
          <w:szCs w:val="20"/>
          <w:rtl w:val="0"/>
        </w:rPr>
        <w:t xml:space="preserve">@ 6:45pm</w:t>
      </w:r>
      <w:r w:rsidDel="00000000" w:rsidR="00000000" w:rsidRPr="00000000">
        <w:rPr>
          <w:rtl w:val="0"/>
        </w:rPr>
      </w:r>
    </w:p>
    <w:p w:rsidR="00000000" w:rsidDel="00000000" w:rsidP="00000000" w:rsidRDefault="00000000" w:rsidRPr="00000000" w14:paraId="00000067">
      <w:pPr>
        <w:rPr>
          <w:b w:val="1"/>
          <w:sz w:val="20"/>
          <w:szCs w:val="20"/>
        </w:rPr>
      </w:pPr>
      <w:r w:rsidDel="00000000" w:rsidR="00000000" w:rsidRPr="00000000">
        <w:rPr>
          <w:rtl w:val="0"/>
        </w:rPr>
      </w:r>
    </w:p>
    <w:p w:rsidR="00000000" w:rsidDel="00000000" w:rsidP="00000000" w:rsidRDefault="00000000" w:rsidRPr="00000000" w14:paraId="00000068">
      <w:pPr>
        <w:jc w:val="center"/>
        <w:rPr>
          <w:b w:val="1"/>
          <w:sz w:val="20"/>
          <w:szCs w:val="20"/>
        </w:rPr>
      </w:pPr>
      <w:r w:rsidDel="00000000" w:rsidR="00000000" w:rsidRPr="00000000">
        <w:rPr>
          <w:b w:val="1"/>
          <w:sz w:val="20"/>
          <w:szCs w:val="20"/>
          <w:rtl w:val="0"/>
        </w:rPr>
        <w:t xml:space="preserve">Closed Session @ 6:45pm</w:t>
      </w:r>
      <w:r w:rsidDel="00000000" w:rsidR="00000000" w:rsidRPr="00000000">
        <w:rPr>
          <w:rtl w:val="0"/>
        </w:rPr>
      </w:r>
    </w:p>
    <w:p w:rsidR="00000000" w:rsidDel="00000000" w:rsidP="00000000" w:rsidRDefault="00000000" w:rsidRPr="00000000" w14:paraId="00000069">
      <w:pPr>
        <w:jc w:val="center"/>
        <w:rPr>
          <w:b w:val="1"/>
          <w:sz w:val="20"/>
          <w:szCs w:val="20"/>
        </w:rPr>
      </w:pPr>
      <w:r w:rsidDel="00000000" w:rsidR="00000000" w:rsidRPr="00000000">
        <w:rPr>
          <w:b w:val="1"/>
          <w:sz w:val="20"/>
          <w:szCs w:val="20"/>
          <w:rtl w:val="0"/>
        </w:rPr>
        <w:t xml:space="preserve">Agenda</w:t>
      </w:r>
    </w:p>
    <w:p w:rsidR="00000000" w:rsidDel="00000000" w:rsidP="00000000" w:rsidRDefault="00000000" w:rsidRPr="00000000" w14:paraId="0000006A">
      <w:pPr>
        <w:jc w:val="center"/>
        <w:rPr>
          <w:b w:val="1"/>
          <w:sz w:val="20"/>
          <w:szCs w:val="20"/>
        </w:rPr>
      </w:pPr>
      <w:r w:rsidDel="00000000" w:rsidR="00000000" w:rsidRPr="00000000">
        <w:rPr>
          <w:rtl w:val="0"/>
        </w:rPr>
      </w:r>
    </w:p>
    <w:p w:rsidR="00000000" w:rsidDel="00000000" w:rsidP="00000000" w:rsidRDefault="00000000" w:rsidRPr="00000000" w14:paraId="0000006B">
      <w:pPr>
        <w:numPr>
          <w:ilvl w:val="0"/>
          <w:numId w:val="1"/>
        </w:numPr>
        <w:ind w:left="720" w:hanging="360"/>
        <w:rPr>
          <w:b w:val="1"/>
          <w:sz w:val="20"/>
          <w:szCs w:val="20"/>
        </w:rPr>
      </w:pPr>
      <w:r w:rsidDel="00000000" w:rsidR="00000000" w:rsidRPr="00000000">
        <w:rPr>
          <w:b w:val="1"/>
          <w:sz w:val="20"/>
          <w:szCs w:val="20"/>
          <w:rtl w:val="0"/>
        </w:rPr>
        <w:t xml:space="preserve">ADJOURNMENT TO CLOSED SESSION- </w:t>
      </w:r>
      <w:r w:rsidDel="00000000" w:rsidR="00000000" w:rsidRPr="00000000">
        <w:rPr>
          <w:sz w:val="20"/>
          <w:szCs w:val="20"/>
          <w:rtl w:val="0"/>
        </w:rPr>
        <w:t xml:space="preserve">ADJOURNMENT TO CLOSED SESSION DURING THIS MEETING TO CONSIDER AND/OR TAKE ACTION UPON ANY OF THE CONSENT ITEMS</w:t>
      </w:r>
      <w:r w:rsidDel="00000000" w:rsidR="00000000" w:rsidRPr="00000000">
        <w:rPr>
          <w:b w:val="1"/>
          <w:sz w:val="20"/>
          <w:szCs w:val="20"/>
          <w:rtl w:val="0"/>
        </w:rPr>
        <w:t xml:space="preserve"> </w:t>
      </w:r>
      <w:r w:rsidDel="00000000" w:rsidR="00000000" w:rsidRPr="00000000">
        <w:rPr>
          <w:sz w:val="20"/>
          <w:szCs w:val="20"/>
          <w:rtl w:val="0"/>
        </w:rPr>
        <w:t xml:space="preserve">(Indicated by [X])</w:t>
      </w:r>
    </w:p>
    <w:p w:rsidR="00000000" w:rsidDel="00000000" w:rsidP="00000000" w:rsidRDefault="00000000" w:rsidRPr="00000000" w14:paraId="0000006C">
      <w:pPr>
        <w:ind w:left="720" w:firstLine="0"/>
        <w:rPr>
          <w:sz w:val="20"/>
          <w:szCs w:val="20"/>
        </w:rPr>
      </w:pPr>
      <w:r w:rsidDel="00000000" w:rsidR="00000000" w:rsidRPr="00000000">
        <w:rPr>
          <w:rtl w:val="0"/>
        </w:rPr>
      </w:r>
    </w:p>
    <w:p w:rsidR="00000000" w:rsidDel="00000000" w:rsidP="00000000" w:rsidRDefault="00000000" w:rsidRPr="00000000" w14:paraId="0000006D">
      <w:pPr>
        <w:ind w:left="720" w:firstLine="0"/>
        <w:rPr>
          <w:b w:val="1"/>
          <w:i w:val="1"/>
          <w:sz w:val="20"/>
          <w:szCs w:val="20"/>
        </w:rPr>
      </w:pPr>
      <w:r w:rsidDel="00000000" w:rsidR="00000000" w:rsidRPr="00000000">
        <w:rPr>
          <w:sz w:val="20"/>
          <w:szCs w:val="20"/>
          <w:rtl w:val="0"/>
        </w:rPr>
        <w:t xml:space="preserve">(x)Public Employee Performance Evaluation (Cal Gov. Code Section 54957  </w:t>
      </w:r>
      <w:r w:rsidDel="00000000" w:rsidR="00000000" w:rsidRPr="00000000">
        <w:rPr>
          <w:b w:val="1"/>
          <w:i w:val="1"/>
          <w:sz w:val="20"/>
          <w:szCs w:val="20"/>
          <w:rtl w:val="0"/>
        </w:rPr>
        <w:t xml:space="preserve">CONFIDENTIAL</w:t>
      </w:r>
    </w:p>
    <w:p w:rsidR="00000000" w:rsidDel="00000000" w:rsidP="00000000" w:rsidRDefault="00000000" w:rsidRPr="00000000" w14:paraId="0000006E">
      <w:pPr>
        <w:ind w:left="0" w:firstLine="0"/>
        <w:rPr>
          <w:b w:val="1"/>
          <w:sz w:val="28"/>
          <w:szCs w:val="28"/>
        </w:rPr>
      </w:pPr>
      <w:r w:rsidDel="00000000" w:rsidR="00000000" w:rsidRPr="00000000">
        <w:rPr>
          <w:rtl w:val="0"/>
        </w:rPr>
      </w:r>
    </w:p>
    <w:p w:rsidR="00000000" w:rsidDel="00000000" w:rsidP="00000000" w:rsidRDefault="00000000" w:rsidRPr="00000000" w14:paraId="0000006F">
      <w:pPr>
        <w:ind w:left="720" w:firstLine="0"/>
        <w:rPr>
          <w:b w:val="1"/>
          <w:sz w:val="28"/>
          <w:szCs w:val="28"/>
        </w:rPr>
      </w:pPr>
      <w:r w:rsidDel="00000000" w:rsidR="00000000" w:rsidRPr="00000000">
        <w:rPr>
          <w:rtl w:val="0"/>
        </w:rPr>
      </w:r>
    </w:p>
    <w:p w:rsidR="00000000" w:rsidDel="00000000" w:rsidP="00000000" w:rsidRDefault="00000000" w:rsidRPr="00000000" w14:paraId="00000070">
      <w:pPr>
        <w:jc w:val="center"/>
        <w:rPr>
          <w:b w:val="1"/>
          <w:sz w:val="28"/>
          <w:szCs w:val="28"/>
        </w:rPr>
      </w:pPr>
      <w:r w:rsidDel="00000000" w:rsidR="00000000" w:rsidRPr="00000000">
        <w:rPr>
          <w:rtl w:val="0"/>
        </w:rPr>
      </w:r>
    </w:p>
    <w:p w:rsidR="00000000" w:rsidDel="00000000" w:rsidP="00000000" w:rsidRDefault="00000000" w:rsidRPr="00000000" w14:paraId="00000071">
      <w:pPr>
        <w:jc w:val="center"/>
        <w:rPr>
          <w:b w:val="1"/>
          <w:sz w:val="28"/>
          <w:szCs w:val="28"/>
        </w:rPr>
      </w:pPr>
      <w:r w:rsidDel="00000000" w:rsidR="00000000" w:rsidRPr="00000000">
        <w:rPr>
          <w:rtl w:val="0"/>
        </w:rPr>
      </w:r>
    </w:p>
    <w:p w:rsidR="00000000" w:rsidDel="00000000" w:rsidP="00000000" w:rsidRDefault="00000000" w:rsidRPr="00000000" w14:paraId="00000072">
      <w:pPr>
        <w:rPr>
          <w:b w:val="1"/>
          <w:color w:val="4a86e8"/>
          <w:sz w:val="20"/>
          <w:szCs w:val="20"/>
        </w:rPr>
      </w:pPr>
      <w:r w:rsidDel="00000000" w:rsidR="00000000" w:rsidRPr="00000000">
        <w:rPr>
          <w:rtl w:val="0"/>
        </w:rPr>
      </w:r>
    </w:p>
    <w:p w:rsidR="00000000" w:rsidDel="00000000" w:rsidP="00000000" w:rsidRDefault="00000000" w:rsidRPr="00000000" w14:paraId="00000073">
      <w:pPr>
        <w:ind w:firstLine="720"/>
        <w:rPr>
          <w:b w:val="1"/>
          <w:sz w:val="20"/>
          <w:szCs w:val="20"/>
        </w:rPr>
      </w:pPr>
      <w:r w:rsidDel="00000000" w:rsidR="00000000" w:rsidRPr="00000000">
        <w:rPr>
          <w:rtl w:val="0"/>
        </w:rPr>
      </w:r>
    </w:p>
    <w:sectPr>
      <w:pgSz w:h="15840" w:w="12240"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ahoma">
    <w:embedRegular w:fontKey="{00000000-0000-0000-0000-000000000000}" r:id="rId1" w:subsetted="0"/>
    <w:embedBold w:fontKey="{00000000-0000-0000-0000-000000000000}" r:id="rId2" w:subsetted="0"/>
  </w:font>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widowControl w:val="0"/>
    </w:pPr>
    <w:rPr>
      <w:rFonts w:ascii="Tahoma" w:cs="Tahoma" w:eastAsia="Tahoma" w:hAnsi="Tahoma"/>
    </w:rPr>
  </w:style>
  <w:style w:type="paragraph" w:styleId="Title">
    <w:name w:val="Title"/>
    <w:basedOn w:val="Normal"/>
    <w:next w:val="Normal"/>
    <w:pPr>
      <w:widowControl w:val="0"/>
    </w:pPr>
    <w:rPr>
      <w:rFonts w:ascii="Tahoma" w:cs="Tahoma" w:eastAsia="Tahoma" w:hAnsi="Tahom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